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FCBB" w14:textId="7263FE59" w:rsidR="00695BCA" w:rsidRDefault="00DE456E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F4AA2EB" wp14:editId="02CB76ED">
                <wp:simplePos x="0" y="0"/>
                <wp:positionH relativeFrom="column">
                  <wp:posOffset>-494665</wp:posOffset>
                </wp:positionH>
                <wp:positionV relativeFrom="paragraph">
                  <wp:posOffset>-570865</wp:posOffset>
                </wp:positionV>
                <wp:extent cx="2213610" cy="2138480"/>
                <wp:effectExtent l="0" t="0" r="0" b="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3610" cy="2138480"/>
                          <a:chOff x="0" y="0"/>
                          <a:chExt cx="2213610" cy="213848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4940" y="1375586"/>
                            <a:ext cx="708660" cy="7628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1" name="Groupe 11"/>
                        <wpg:cNvGrpSpPr/>
                        <wpg:grpSpPr>
                          <a:xfrm>
                            <a:off x="0" y="0"/>
                            <a:ext cx="2213610" cy="1135380"/>
                            <a:chOff x="0" y="0"/>
                            <a:chExt cx="2213610" cy="1135380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0" y="45720"/>
                              <a:ext cx="2148840" cy="10896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" name="Groupe 9"/>
                          <wpg:cNvGrpSpPr/>
                          <wpg:grpSpPr>
                            <a:xfrm>
                              <a:off x="7620" y="0"/>
                              <a:ext cx="2205990" cy="1097280"/>
                              <a:chOff x="0" y="0"/>
                              <a:chExt cx="2205990" cy="1097280"/>
                            </a:xfrm>
                          </wpg:grpSpPr>
                          <wps:wsp>
                            <wps:cNvPr id="1" name="Zone de texte 1"/>
                            <wps:cNvSpPr txBox="1"/>
                            <wps:spPr>
                              <a:xfrm>
                                <a:off x="0" y="464820"/>
                                <a:ext cx="2160270" cy="632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A3329B" w14:textId="77777777" w:rsidR="008F42A9" w:rsidRPr="000B1C29" w:rsidRDefault="008F42A9" w:rsidP="000B1C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rush Script MT" w:hAnsi="Brush Script MT"/>
                                      <w:color w:val="FFC000"/>
                                      <w:sz w:val="72"/>
                                      <w:szCs w:val="72"/>
                                    </w:rPr>
                                  </w:pPr>
                                  <w:r w:rsidRPr="000B1C29">
                                    <w:rPr>
                                      <w:rFonts w:ascii="Brush Script MT" w:hAnsi="Brush Script MT"/>
                                      <w:color w:val="FFC000"/>
                                      <w:sz w:val="72"/>
                                      <w:szCs w:val="72"/>
                                    </w:rPr>
                                    <w:t>Programme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Zone de texte 5"/>
                            <wps:cNvSpPr txBox="1"/>
                            <wps:spPr>
                              <a:xfrm>
                                <a:off x="45720" y="0"/>
                                <a:ext cx="216027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C7B66" w14:textId="77777777" w:rsidR="008F42A9" w:rsidRPr="000B1C29" w:rsidRDefault="008F42A9" w:rsidP="000B1C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0B1C29">
                                    <w:rPr>
                                      <w:rFonts w:ascii="Arial Black" w:hAnsi="Arial Black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>FICHE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AA2EB" id="Groupe 12" o:spid="_x0000_s1026" style="position:absolute;margin-left:-38.95pt;margin-top:-44.95pt;width:174.3pt;height:168.4pt;z-index:251684864;mso-width-relative:margin;mso-height-relative:margin" coordsize="22136,21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4249;top:13755;width:7087;height:7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">
                  <v:imagedata r:id="rId12" o:title=""/>
                </v:shape>
                <v:group id="Groupe 11" o:spid="_x0000_s1028" style="position:absolute;width:22136;height:11353" coordsize="22136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10" o:spid="_x0000_s1029" style="position:absolute;top:457;width:21488;height:10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" fillcolor="white [3212]" stroked="f" strokeweight="2pt"/>
                  <v:group id="Groupe 9" o:spid="_x0000_s1030" style="position:absolute;left:76;width:22060;height:10972" coordsize="22059,1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31" type="#_x0000_t202" style="position:absolute;top:4648;width:21602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  <v:textbox>
                        <w:txbxContent>
                          <w:p w14:paraId="1CA3329B" w14:textId="77777777" w:rsidR="008F42A9" w:rsidRPr="000B1C29" w:rsidRDefault="008F42A9" w:rsidP="000B1C29">
                            <w:pPr>
                              <w:spacing w:after="0" w:line="240" w:lineRule="auto"/>
                              <w:jc w:val="center"/>
                              <w:rPr>
                                <w:rFonts w:ascii="Brush Script MT" w:hAnsi="Brush Script MT"/>
                                <w:color w:val="FFC000"/>
                                <w:sz w:val="72"/>
                                <w:szCs w:val="72"/>
                              </w:rPr>
                            </w:pPr>
                            <w:r w:rsidRPr="000B1C29">
                              <w:rPr>
                                <w:rFonts w:ascii="Brush Script MT" w:hAnsi="Brush Script MT"/>
                                <w:color w:val="FFC000"/>
                                <w:sz w:val="72"/>
                                <w:szCs w:val="72"/>
                              </w:rPr>
                              <w:t>Programme</w:t>
                            </w:r>
                          </w:p>
                        </w:txbxContent>
                      </v:textbox>
                    </v:shape>
                    <v:shape id="Zone de texte 5" o:spid="_x0000_s1032" type="#_x0000_t202" style="position:absolute;left:457;width:21602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<v:textbox>
                        <w:txbxContent>
                          <w:p w14:paraId="13DC7B66" w14:textId="77777777" w:rsidR="008F42A9" w:rsidRPr="000B1C29" w:rsidRDefault="008F42A9" w:rsidP="000B1C2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0B1C29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FICHE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0B1C2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E7A32" wp14:editId="6BD2874F">
                <wp:simplePos x="0" y="0"/>
                <wp:positionH relativeFrom="column">
                  <wp:posOffset>1707515</wp:posOffset>
                </wp:positionH>
                <wp:positionV relativeFrom="paragraph">
                  <wp:posOffset>-494665</wp:posOffset>
                </wp:positionV>
                <wp:extent cx="4732020" cy="830580"/>
                <wp:effectExtent l="0" t="0" r="0" b="762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2020" cy="830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A3413" w14:textId="77777777" w:rsidR="008F42A9" w:rsidRPr="00B15496" w:rsidRDefault="008F42A9" w:rsidP="00596DEB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15496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Ingénieur </w:t>
                            </w:r>
                            <w:r w:rsidR="00713620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Autom</w:t>
                            </w:r>
                            <w:r w:rsidRPr="00B15496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a</w:t>
                            </w:r>
                            <w:r w:rsidR="00713620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t</w:t>
                            </w:r>
                            <w:r w:rsidRPr="00B15496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ique </w:t>
                            </w:r>
                            <w:r w:rsidR="00713620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et R</w:t>
                            </w:r>
                            <w:r w:rsidRPr="00B15496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o</w:t>
                            </w:r>
                            <w:r w:rsidR="00713620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botiqu</w:t>
                            </w:r>
                            <w:r w:rsidR="009928F7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E7A32" id="Zone de texte 4" o:spid="_x0000_s1033" type="#_x0000_t202" style="position:absolute;margin-left:134.45pt;margin-top:-38.95pt;width:372.6pt;height:6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" filled="f" stroked="f" strokeweight=".5pt">
                <v:textbox>
                  <w:txbxContent>
                    <w:p w14:paraId="423A3413" w14:textId="77777777" w:rsidR="008F42A9" w:rsidRPr="00B15496" w:rsidRDefault="008F42A9" w:rsidP="00596DEB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15496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Ingénieur </w:t>
                      </w:r>
                      <w:r w:rsidR="00713620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Autom</w:t>
                      </w:r>
                      <w:r w:rsidRPr="00B15496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a</w:t>
                      </w:r>
                      <w:r w:rsidR="00713620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t</w:t>
                      </w:r>
                      <w:r w:rsidRPr="00B15496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ique </w:t>
                      </w:r>
                      <w:r w:rsidR="00713620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et R</w:t>
                      </w:r>
                      <w:r w:rsidRPr="00B15496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o</w:t>
                      </w:r>
                      <w:r w:rsidR="00713620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botiqu</w:t>
                      </w:r>
                      <w:r w:rsidR="009928F7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75367B0E" w14:textId="40258B46" w:rsidR="00695BCA" w:rsidRDefault="00227DE0">
      <w:r>
        <w:rPr>
          <w:rFonts w:cstheme="minorHAnsi"/>
          <w:noProof/>
        </w:rPr>
        <w:drawing>
          <wp:anchor distT="0" distB="0" distL="114300" distR="114300" simplePos="0" relativeHeight="251689984" behindDoc="0" locked="0" layoutInCell="1" allowOverlap="1" wp14:anchorId="2AF73062" wp14:editId="180ABAA8">
            <wp:simplePos x="0" y="0"/>
            <wp:positionH relativeFrom="column">
              <wp:posOffset>-220345</wp:posOffset>
            </wp:positionH>
            <wp:positionV relativeFrom="paragraph">
              <wp:posOffset>294640</wp:posOffset>
            </wp:positionV>
            <wp:extent cx="807720" cy="593586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59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3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92231" wp14:editId="185907B4">
                <wp:simplePos x="0" y="0"/>
                <wp:positionH relativeFrom="column">
                  <wp:posOffset>1715135</wp:posOffset>
                </wp:positionH>
                <wp:positionV relativeFrom="paragraph">
                  <wp:posOffset>5080</wp:posOffset>
                </wp:positionV>
                <wp:extent cx="4419600" cy="152400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1844D" w14:textId="77777777" w:rsidR="00DE456E" w:rsidRPr="00DE456E" w:rsidRDefault="00DE456E" w:rsidP="00B1549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DE456E">
                              <w:rPr>
                                <w:b/>
                              </w:rPr>
                              <w:t xml:space="preserve">Ingénieur </w:t>
                            </w:r>
                            <w:r w:rsidR="00FD153D">
                              <w:rPr>
                                <w:b/>
                              </w:rPr>
                              <w:t xml:space="preserve">spécialité </w:t>
                            </w:r>
                            <w:r w:rsidRPr="00DE456E">
                              <w:rPr>
                                <w:b/>
                              </w:rPr>
                              <w:t>Automatique et Robotique</w:t>
                            </w:r>
                          </w:p>
                          <w:p w14:paraId="02FD3E57" w14:textId="77777777" w:rsidR="000B62AC" w:rsidRPr="00DE456E" w:rsidRDefault="00736F65" w:rsidP="00B15496">
                            <w:pPr>
                              <w:spacing w:after="0" w:line="240" w:lineRule="auto"/>
                            </w:pPr>
                            <w:r w:rsidRPr="00DE456E">
                              <w:t xml:space="preserve">Certification professionnelle de niveau 7 enregistrée au RNCP par le </w:t>
                            </w:r>
                            <w:r w:rsidR="008F42A9" w:rsidRPr="00DE456E">
                              <w:t xml:space="preserve">CNAM </w:t>
                            </w:r>
                            <w:r w:rsidRPr="00DE456E">
                              <w:t>et reconnue par l’État</w:t>
                            </w:r>
                          </w:p>
                          <w:p w14:paraId="484D4434" w14:textId="616F9DED" w:rsidR="008F42A9" w:rsidRPr="00DE456E" w:rsidRDefault="00736F65" w:rsidP="00B15496">
                            <w:pPr>
                              <w:spacing w:after="0" w:line="240" w:lineRule="auto"/>
                            </w:pPr>
                            <w:r w:rsidRPr="00DE456E">
                              <w:t>Fiche RNCP N°</w:t>
                            </w:r>
                            <w:r w:rsidR="00BF2442">
                              <w:t>39540</w:t>
                            </w:r>
                            <w:r w:rsidRPr="00DE456E">
                              <w:t xml:space="preserve"> enregistrée le </w:t>
                            </w:r>
                            <w:r w:rsidR="00376D29">
                              <w:t>0</w:t>
                            </w:r>
                            <w:r w:rsidR="00BF2442">
                              <w:t>5/09/2024</w:t>
                            </w:r>
                            <w:r w:rsidRPr="00DE456E">
                              <w:t xml:space="preserve"> </w:t>
                            </w:r>
                            <w:r w:rsidR="00DE456E">
                              <w:t xml:space="preserve">                    C</w:t>
                            </w:r>
                            <w:r w:rsidRPr="00DE456E">
                              <w:t>ode NSF</w:t>
                            </w:r>
                            <w:r w:rsidR="00E5303C" w:rsidRPr="00DE456E">
                              <w:t xml:space="preserve"> 20</w:t>
                            </w:r>
                            <w:r w:rsidR="00FF3FDB" w:rsidRPr="00DE456E">
                              <w:t>1n</w:t>
                            </w:r>
                            <w:r w:rsidRPr="00DE456E">
                              <w:t xml:space="preserve"> </w:t>
                            </w:r>
                          </w:p>
                          <w:p w14:paraId="573E6C5D" w14:textId="77777777" w:rsidR="00B80058" w:rsidRPr="00B80058" w:rsidRDefault="00B80058" w:rsidP="00B15496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0D004BA" w14:textId="06B178B0" w:rsidR="008F42A9" w:rsidRDefault="008F42A9" w:rsidP="00B15496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Durée : </w:t>
                            </w:r>
                            <w:r w:rsidR="00397B31">
                              <w:rPr>
                                <w:i/>
                              </w:rPr>
                              <w:t>3</w:t>
                            </w:r>
                            <w:r>
                              <w:rPr>
                                <w:i/>
                              </w:rPr>
                              <w:t xml:space="preserve"> ans soit 1 </w:t>
                            </w:r>
                            <w:r w:rsidR="00376D29">
                              <w:rPr>
                                <w:i/>
                              </w:rPr>
                              <w:t>7</w:t>
                            </w:r>
                            <w:r w:rsidR="00397B31">
                              <w:rPr>
                                <w:i/>
                              </w:rPr>
                              <w:t>0</w:t>
                            </w:r>
                            <w:r>
                              <w:rPr>
                                <w:i/>
                              </w:rPr>
                              <w:t>0 heures</w:t>
                            </w:r>
                          </w:p>
                          <w:p w14:paraId="17521E5A" w14:textId="77777777" w:rsidR="008F42A9" w:rsidRPr="00B80058" w:rsidRDefault="008F42A9" w:rsidP="002C6B02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46320D0" w14:textId="77777777" w:rsidR="008F42A9" w:rsidRDefault="008F42A9" w:rsidP="002C6B02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175B53">
                              <w:rPr>
                                <w:i/>
                              </w:rPr>
                              <w:t>Site</w:t>
                            </w:r>
                            <w:r>
                              <w:rPr>
                                <w:i/>
                              </w:rPr>
                              <w:t xml:space="preserve"> : Beauvais</w:t>
                            </w:r>
                          </w:p>
                          <w:p w14:paraId="29EE954B" w14:textId="77777777" w:rsidR="008F42A9" w:rsidRDefault="008F42A9" w:rsidP="002C6B02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92231" id="Zone de texte 7" o:spid="_x0000_s1034" type="#_x0000_t202" style="position:absolute;margin-left:135.05pt;margin-top:.4pt;width:348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" filled="f" stroked="f" strokeweight=".5pt">
                <v:textbox>
                  <w:txbxContent>
                    <w:p w14:paraId="08C1844D" w14:textId="77777777" w:rsidR="00DE456E" w:rsidRPr="00DE456E" w:rsidRDefault="00DE456E" w:rsidP="00B1549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DE456E">
                        <w:rPr>
                          <w:b/>
                        </w:rPr>
                        <w:t xml:space="preserve">Ingénieur </w:t>
                      </w:r>
                      <w:r w:rsidR="00FD153D">
                        <w:rPr>
                          <w:b/>
                        </w:rPr>
                        <w:t xml:space="preserve">spécialité </w:t>
                      </w:r>
                      <w:r w:rsidRPr="00DE456E">
                        <w:rPr>
                          <w:b/>
                        </w:rPr>
                        <w:t>Automatique et Robotique</w:t>
                      </w:r>
                    </w:p>
                    <w:p w14:paraId="02FD3E57" w14:textId="77777777" w:rsidR="000B62AC" w:rsidRPr="00DE456E" w:rsidRDefault="00736F65" w:rsidP="00B15496">
                      <w:pPr>
                        <w:spacing w:after="0" w:line="240" w:lineRule="auto"/>
                      </w:pPr>
                      <w:r w:rsidRPr="00DE456E">
                        <w:t xml:space="preserve">Certification professionnelle de niveau 7 enregistrée au RNCP par le </w:t>
                      </w:r>
                      <w:r w:rsidR="008F42A9" w:rsidRPr="00DE456E">
                        <w:t xml:space="preserve">CNAM </w:t>
                      </w:r>
                      <w:r w:rsidRPr="00DE456E">
                        <w:t>et reconnue par l’État</w:t>
                      </w:r>
                    </w:p>
                    <w:p w14:paraId="484D4434" w14:textId="616F9DED" w:rsidR="008F42A9" w:rsidRPr="00DE456E" w:rsidRDefault="00736F65" w:rsidP="00B15496">
                      <w:pPr>
                        <w:spacing w:after="0" w:line="240" w:lineRule="auto"/>
                      </w:pPr>
                      <w:r w:rsidRPr="00DE456E">
                        <w:t>Fiche RNCP N°</w:t>
                      </w:r>
                      <w:r w:rsidR="00BF2442">
                        <w:t>39540</w:t>
                      </w:r>
                      <w:r w:rsidRPr="00DE456E">
                        <w:t xml:space="preserve"> enregistrée le </w:t>
                      </w:r>
                      <w:r w:rsidR="00376D29">
                        <w:t>0</w:t>
                      </w:r>
                      <w:r w:rsidR="00BF2442">
                        <w:t>5/09/2024</w:t>
                      </w:r>
                      <w:r w:rsidRPr="00DE456E">
                        <w:t xml:space="preserve"> </w:t>
                      </w:r>
                      <w:r w:rsidR="00DE456E">
                        <w:t xml:space="preserve">                    C</w:t>
                      </w:r>
                      <w:r w:rsidRPr="00DE456E">
                        <w:t>ode NSF</w:t>
                      </w:r>
                      <w:r w:rsidR="00E5303C" w:rsidRPr="00DE456E">
                        <w:t xml:space="preserve"> 20</w:t>
                      </w:r>
                      <w:r w:rsidR="00FF3FDB" w:rsidRPr="00DE456E">
                        <w:t>1n</w:t>
                      </w:r>
                      <w:r w:rsidRPr="00DE456E">
                        <w:t xml:space="preserve"> </w:t>
                      </w:r>
                    </w:p>
                    <w:p w14:paraId="573E6C5D" w14:textId="77777777" w:rsidR="00B80058" w:rsidRPr="00B80058" w:rsidRDefault="00B80058" w:rsidP="00B15496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0D004BA" w14:textId="06B178B0" w:rsidR="008F42A9" w:rsidRDefault="008F42A9" w:rsidP="00B15496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Durée : </w:t>
                      </w:r>
                      <w:r w:rsidR="00397B31">
                        <w:rPr>
                          <w:i/>
                        </w:rPr>
                        <w:t>3</w:t>
                      </w:r>
                      <w:r>
                        <w:rPr>
                          <w:i/>
                        </w:rPr>
                        <w:t xml:space="preserve"> ans soit 1 </w:t>
                      </w:r>
                      <w:r w:rsidR="00376D29">
                        <w:rPr>
                          <w:i/>
                        </w:rPr>
                        <w:t>7</w:t>
                      </w:r>
                      <w:r w:rsidR="00397B31">
                        <w:rPr>
                          <w:i/>
                        </w:rPr>
                        <w:t>0</w:t>
                      </w:r>
                      <w:r>
                        <w:rPr>
                          <w:i/>
                        </w:rPr>
                        <w:t>0 heures</w:t>
                      </w:r>
                    </w:p>
                    <w:p w14:paraId="17521E5A" w14:textId="77777777" w:rsidR="008F42A9" w:rsidRPr="00B80058" w:rsidRDefault="008F42A9" w:rsidP="002C6B02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446320D0" w14:textId="77777777" w:rsidR="008F42A9" w:rsidRDefault="008F42A9" w:rsidP="002C6B02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175B53">
                        <w:rPr>
                          <w:i/>
                        </w:rPr>
                        <w:t>Site</w:t>
                      </w:r>
                      <w:r>
                        <w:rPr>
                          <w:i/>
                        </w:rPr>
                        <w:t xml:space="preserve"> : Beauvais</w:t>
                      </w:r>
                    </w:p>
                    <w:p w14:paraId="29EE954B" w14:textId="77777777" w:rsidR="008F42A9" w:rsidRDefault="008F42A9" w:rsidP="002C6B02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1BC24B" w14:textId="437DFDED" w:rsidR="00695BCA" w:rsidRDefault="00695BCA"/>
    <w:p w14:paraId="31F99AFA" w14:textId="01218011" w:rsidR="00695BCA" w:rsidRDefault="00227DE0">
      <w:r>
        <w:rPr>
          <w:rFonts w:cstheme="minorHAnsi"/>
          <w:noProof/>
        </w:rPr>
        <w:drawing>
          <wp:anchor distT="0" distB="0" distL="114300" distR="114300" simplePos="0" relativeHeight="251691008" behindDoc="0" locked="0" layoutInCell="1" allowOverlap="1" wp14:anchorId="4E3DB90E" wp14:editId="64BBC27A">
            <wp:simplePos x="0" y="0"/>
            <wp:positionH relativeFrom="margin">
              <wp:posOffset>-411480</wp:posOffset>
            </wp:positionH>
            <wp:positionV relativeFrom="paragraph">
              <wp:posOffset>334010</wp:posOffset>
            </wp:positionV>
            <wp:extent cx="1143000" cy="415504"/>
            <wp:effectExtent l="0" t="0" r="0" b="381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1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B3998" w14:textId="4C64FA8E" w:rsidR="00376DD8" w:rsidRDefault="0028048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D39267" wp14:editId="27A15607">
                <wp:simplePos x="0" y="0"/>
                <wp:positionH relativeFrom="column">
                  <wp:posOffset>5458460</wp:posOffset>
                </wp:positionH>
                <wp:positionV relativeFrom="paragraph">
                  <wp:posOffset>130175</wp:posOffset>
                </wp:positionV>
                <wp:extent cx="1076960" cy="238125"/>
                <wp:effectExtent l="0" t="0" r="0" b="9525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78741" w14:textId="09945B71" w:rsidR="008F42A9" w:rsidRPr="00803949" w:rsidRDefault="008F42A9" w:rsidP="003963B1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Mise à jour : </w:t>
                            </w:r>
                            <w:r w:rsidR="005F6671">
                              <w:rPr>
                                <w:sz w:val="12"/>
                                <w:szCs w:val="12"/>
                              </w:rPr>
                              <w:t>04/12/2025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39267" id="Zone de texte 17" o:spid="_x0000_s1035" type="#_x0000_t202" style="position:absolute;margin-left:429.8pt;margin-top:10.25pt;width:84.8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" filled="f" stroked="f">
                <v:textbox>
                  <w:txbxContent>
                    <w:p w14:paraId="40078741" w14:textId="09945B71" w:rsidR="008F42A9" w:rsidRPr="00803949" w:rsidRDefault="008F42A9" w:rsidP="003963B1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Mise à jour : </w:t>
                      </w:r>
                      <w:r w:rsidR="005F6671">
                        <w:rPr>
                          <w:sz w:val="12"/>
                          <w:szCs w:val="12"/>
                        </w:rPr>
                        <w:t>04/12/2025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5C9D4EB7" w14:textId="34487983" w:rsidR="007019C1" w:rsidRDefault="00C47F2D" w:rsidP="00C47F2D">
      <w:pPr>
        <w:pStyle w:val="Listingpuces"/>
        <w:numPr>
          <w:ilvl w:val="0"/>
          <w:numId w:val="0"/>
        </w:numPr>
        <w:spacing w:line="240" w:lineRule="exact"/>
        <w:contextualSpacing/>
        <w:rPr>
          <w:rFonts w:asciiTheme="minorHAnsi" w:hAnsiTheme="minorHAnsi" w:cstheme="minorHAnsi"/>
          <w:i/>
          <w:sz w:val="22"/>
          <w:szCs w:val="24"/>
          <w:lang w:eastAsia="fr-FR"/>
        </w:rPr>
      </w:pPr>
      <w:r>
        <w:rPr>
          <w:rFonts w:ascii="Arial Black" w:hAnsi="Arial Black" w:cs="Arial"/>
          <w:b/>
          <w:color w:val="000000" w:themeColor="text1"/>
          <w:sz w:val="28"/>
          <w:szCs w:val="28"/>
        </w:rPr>
        <w:br/>
      </w:r>
    </w:p>
    <w:p w14:paraId="19E19BCC" w14:textId="7A1E2608" w:rsidR="00C47F2D" w:rsidRPr="00FF3FDB" w:rsidRDefault="00FF3FDB" w:rsidP="009F54C3">
      <w:pPr>
        <w:pStyle w:val="Listingpuces"/>
        <w:numPr>
          <w:ilvl w:val="0"/>
          <w:numId w:val="0"/>
        </w:numPr>
        <w:spacing w:line="240" w:lineRule="exact"/>
        <w:contextualSpacing/>
        <w:rPr>
          <w:rFonts w:asciiTheme="minorHAnsi" w:hAnsiTheme="minorHAnsi" w:cstheme="minorHAnsi"/>
          <w:i/>
          <w:sz w:val="24"/>
          <w:szCs w:val="24"/>
        </w:rPr>
      </w:pPr>
      <w:r w:rsidRPr="00FF3FDB">
        <w:rPr>
          <w:rFonts w:asciiTheme="minorHAnsi" w:hAnsiTheme="minorHAnsi" w:cstheme="minorHAnsi"/>
          <w:i/>
          <w:sz w:val="24"/>
          <w:szCs w:val="24"/>
          <w:lang w:eastAsia="fr-FR"/>
        </w:rPr>
        <w:t xml:space="preserve">L’Ingénieur en </w:t>
      </w:r>
      <w:r w:rsidRPr="005F5B3F">
        <w:rPr>
          <w:rFonts w:asciiTheme="minorHAnsi" w:hAnsiTheme="minorHAnsi" w:cstheme="minorHAnsi"/>
          <w:b/>
          <w:bCs/>
          <w:i/>
          <w:sz w:val="24"/>
          <w:szCs w:val="24"/>
          <w:lang w:eastAsia="fr-FR"/>
        </w:rPr>
        <w:t>Automatique et Robotique</w:t>
      </w:r>
      <w:r w:rsidRPr="00FF3FDB">
        <w:rPr>
          <w:rFonts w:asciiTheme="minorHAnsi" w:hAnsiTheme="minorHAnsi" w:cstheme="minorHAnsi"/>
          <w:i/>
          <w:sz w:val="24"/>
          <w:szCs w:val="24"/>
          <w:lang w:eastAsia="fr-FR"/>
        </w:rPr>
        <w:t xml:space="preserve"> conçoit et réalise des systèmes Automatiques et Robotiques complexes. Ceci englobe l’étude d’un avant-projet, des opportunités et de</w:t>
      </w:r>
      <w:r w:rsidR="009A219C">
        <w:rPr>
          <w:rFonts w:asciiTheme="minorHAnsi" w:hAnsiTheme="minorHAnsi" w:cstheme="minorHAnsi"/>
          <w:i/>
          <w:sz w:val="24"/>
          <w:szCs w:val="24"/>
          <w:lang w:eastAsia="fr-FR"/>
        </w:rPr>
        <w:t xml:space="preserve"> la</w:t>
      </w:r>
      <w:r w:rsidRPr="00FF3FDB">
        <w:rPr>
          <w:rFonts w:asciiTheme="minorHAnsi" w:hAnsiTheme="minorHAnsi" w:cstheme="minorHAnsi"/>
          <w:i/>
          <w:sz w:val="24"/>
          <w:szCs w:val="24"/>
          <w:lang w:eastAsia="fr-FR"/>
        </w:rPr>
        <w:t xml:space="preserve"> faisabilité technologique, l’analyse des contraintes techniques du système et des coûts, et bien sûr les étapes de réalisation</w:t>
      </w:r>
      <w:r w:rsidR="00153239" w:rsidRPr="00FF3FDB">
        <w:rPr>
          <w:rFonts w:asciiTheme="minorHAnsi" w:hAnsiTheme="minorHAnsi" w:cstheme="minorHAnsi"/>
          <w:i/>
          <w:sz w:val="24"/>
          <w:szCs w:val="24"/>
          <w:lang w:eastAsia="fr-FR"/>
        </w:rPr>
        <w:t xml:space="preserve">. </w:t>
      </w:r>
      <w:r w:rsidR="00E5303C" w:rsidRPr="00FF3FDB">
        <w:rPr>
          <w:rFonts w:asciiTheme="minorHAnsi" w:hAnsiTheme="minorHAnsi" w:cstheme="minorHAnsi"/>
          <w:i/>
          <w:sz w:val="24"/>
          <w:szCs w:val="24"/>
          <w:lang w:eastAsia="fr-FR"/>
        </w:rPr>
        <w:t>Responsable d’un projet ou d’une équipe, il</w:t>
      </w:r>
      <w:r w:rsidR="00153239" w:rsidRPr="00FF3FDB">
        <w:rPr>
          <w:rFonts w:asciiTheme="minorHAnsi" w:hAnsiTheme="minorHAnsi" w:cstheme="minorHAnsi"/>
          <w:i/>
          <w:sz w:val="24"/>
          <w:szCs w:val="24"/>
          <w:lang w:eastAsia="fr-FR"/>
        </w:rPr>
        <w:t xml:space="preserve"> </w:t>
      </w:r>
      <w:r w:rsidR="00E5303C" w:rsidRPr="00FF3FDB">
        <w:rPr>
          <w:rFonts w:asciiTheme="minorHAnsi" w:hAnsiTheme="minorHAnsi" w:cstheme="minorHAnsi"/>
          <w:i/>
          <w:sz w:val="24"/>
          <w:szCs w:val="24"/>
          <w:lang w:eastAsia="fr-FR"/>
        </w:rPr>
        <w:t>maitrise</w:t>
      </w:r>
      <w:r w:rsidR="00153239" w:rsidRPr="00FF3FDB">
        <w:rPr>
          <w:rFonts w:asciiTheme="minorHAnsi" w:hAnsiTheme="minorHAnsi" w:cstheme="minorHAnsi"/>
          <w:i/>
          <w:sz w:val="24"/>
          <w:szCs w:val="24"/>
          <w:lang w:eastAsia="fr-FR"/>
        </w:rPr>
        <w:t xml:space="preserve"> aussi bien les aspects managériaux, organisationnels et financiers, que les aspects techniques</w:t>
      </w:r>
      <w:r w:rsidR="00E5303C" w:rsidRPr="00FF3FDB">
        <w:rPr>
          <w:rFonts w:asciiTheme="minorHAnsi" w:hAnsiTheme="minorHAnsi" w:cstheme="minorHAnsi"/>
          <w:i/>
          <w:sz w:val="24"/>
          <w:szCs w:val="24"/>
          <w:lang w:eastAsia="fr-FR"/>
        </w:rPr>
        <w:t xml:space="preserve"> pour prendre en compte les évolutions technologiques</w:t>
      </w:r>
      <w:r w:rsidR="00153239" w:rsidRPr="00FF3FDB">
        <w:rPr>
          <w:rFonts w:asciiTheme="minorHAnsi" w:hAnsiTheme="minorHAnsi" w:cstheme="minorHAnsi"/>
          <w:i/>
          <w:sz w:val="24"/>
          <w:szCs w:val="24"/>
          <w:lang w:eastAsia="fr-FR"/>
        </w:rPr>
        <w:t>.</w:t>
      </w:r>
    </w:p>
    <w:p w14:paraId="7F22A85D" w14:textId="17C7B2D5" w:rsidR="007C257F" w:rsidRPr="0009575E" w:rsidRDefault="007C257F" w:rsidP="009F54C3">
      <w:pPr>
        <w:pStyle w:val="soustitrebleusoulign"/>
        <w:pBdr>
          <w:bottom w:val="single" w:sz="12" w:space="1" w:color="FFC000"/>
        </w:pBdr>
        <w:spacing w:before="240"/>
        <w:ind w:right="-2"/>
        <w:jc w:val="both"/>
        <w:rPr>
          <w:rFonts w:ascii="Arial Black" w:hAnsi="Arial Black" w:cs="Arial"/>
          <w:b w:val="0"/>
          <w:color w:val="000000" w:themeColor="text1"/>
          <w:sz w:val="28"/>
          <w:szCs w:val="28"/>
        </w:rPr>
      </w:pPr>
      <w:r w:rsidRPr="0009575E">
        <w:rPr>
          <w:rFonts w:ascii="Arial Black" w:hAnsi="Arial Black" w:cs="Arial"/>
          <w:b w:val="0"/>
          <w:color w:val="000000" w:themeColor="text1"/>
          <w:sz w:val="28"/>
          <w:szCs w:val="28"/>
        </w:rPr>
        <w:t>PUBLIC CONCERNÉ ET PRÉ-REQUIS</w:t>
      </w:r>
    </w:p>
    <w:p w14:paraId="6B631209" w14:textId="77777777" w:rsidR="00AE764A" w:rsidRDefault="00AE764A" w:rsidP="009F54C3">
      <w:pPr>
        <w:pStyle w:val="Listingpuces"/>
        <w:numPr>
          <w:ilvl w:val="0"/>
          <w:numId w:val="0"/>
        </w:numPr>
        <w:spacing w:line="240" w:lineRule="exact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ITII en 3 ans : </w:t>
      </w:r>
      <w:r w:rsidR="00B15496" w:rsidRPr="00B15496">
        <w:rPr>
          <w:rFonts w:asciiTheme="minorHAnsi" w:hAnsiTheme="minorHAnsi"/>
          <w:sz w:val="22"/>
          <w:szCs w:val="22"/>
        </w:rPr>
        <w:t xml:space="preserve">Tous publics, titulaires d’un BAC + 2 </w:t>
      </w:r>
      <w:r w:rsidR="004C09D3">
        <w:rPr>
          <w:rFonts w:asciiTheme="minorHAnsi" w:hAnsiTheme="minorHAnsi"/>
          <w:sz w:val="22"/>
          <w:szCs w:val="22"/>
        </w:rPr>
        <w:t xml:space="preserve">(120 ECTS) </w:t>
      </w:r>
      <w:r w:rsidR="009A219C">
        <w:rPr>
          <w:rFonts w:asciiTheme="minorHAnsi" w:hAnsiTheme="minorHAnsi"/>
          <w:sz w:val="22"/>
          <w:szCs w:val="22"/>
        </w:rPr>
        <w:t>ou</w:t>
      </w:r>
      <w:r w:rsidR="00B15496" w:rsidRPr="00B15496">
        <w:rPr>
          <w:rFonts w:asciiTheme="minorHAnsi" w:hAnsiTheme="minorHAnsi"/>
          <w:sz w:val="22"/>
          <w:szCs w:val="22"/>
        </w:rPr>
        <w:t xml:space="preserve"> d’un BAC +3 </w:t>
      </w:r>
      <w:r w:rsidR="004C09D3">
        <w:rPr>
          <w:rFonts w:asciiTheme="minorHAnsi" w:hAnsiTheme="minorHAnsi"/>
          <w:sz w:val="22"/>
          <w:szCs w:val="22"/>
        </w:rPr>
        <w:t>(180 ECTS)</w:t>
      </w:r>
    </w:p>
    <w:p w14:paraId="6FA1EE05" w14:textId="01B0D6D1" w:rsidR="007C257F" w:rsidRDefault="00AE764A" w:rsidP="009F54C3">
      <w:pPr>
        <w:pStyle w:val="Listingpuces"/>
        <w:numPr>
          <w:ilvl w:val="0"/>
          <w:numId w:val="0"/>
        </w:numPr>
        <w:spacing w:line="240" w:lineRule="exact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ITII en 2 ans : Candidat ayant validé l’équivalent de la 1</w:t>
      </w:r>
      <w:r w:rsidRPr="00AE764A">
        <w:rPr>
          <w:rFonts w:asciiTheme="minorHAnsi" w:hAnsiTheme="minorHAnsi"/>
          <w:sz w:val="22"/>
          <w:szCs w:val="22"/>
          <w:vertAlign w:val="superscript"/>
        </w:rPr>
        <w:t>ère</w:t>
      </w:r>
      <w:r>
        <w:rPr>
          <w:rFonts w:asciiTheme="minorHAnsi" w:hAnsiTheme="minorHAnsi"/>
          <w:sz w:val="22"/>
          <w:szCs w:val="22"/>
        </w:rPr>
        <w:t xml:space="preserve"> année ITII – </w:t>
      </w:r>
      <w:r w:rsidR="00EF56BB">
        <w:rPr>
          <w:rFonts w:asciiTheme="minorHAnsi" w:hAnsiTheme="minorHAnsi"/>
          <w:sz w:val="22"/>
          <w:szCs w:val="22"/>
        </w:rPr>
        <w:t>sur étude de dossier uniquement</w:t>
      </w:r>
      <w:r w:rsidR="004C09D3">
        <w:rPr>
          <w:rFonts w:asciiTheme="minorHAnsi" w:hAnsiTheme="minorHAnsi"/>
          <w:sz w:val="22"/>
          <w:szCs w:val="22"/>
        </w:rPr>
        <w:t xml:space="preserve"> </w:t>
      </w:r>
    </w:p>
    <w:p w14:paraId="323527EF" w14:textId="77777777" w:rsidR="00695BCA" w:rsidRPr="0009575E" w:rsidRDefault="002B3D15" w:rsidP="009F54C3">
      <w:pPr>
        <w:pStyle w:val="soustitrebleusoulign"/>
        <w:pBdr>
          <w:bottom w:val="single" w:sz="12" w:space="1" w:color="FFC000"/>
        </w:pBdr>
        <w:spacing w:before="120"/>
        <w:ind w:right="-2"/>
        <w:jc w:val="both"/>
        <w:rPr>
          <w:rFonts w:ascii="Arial Black" w:hAnsi="Arial Black"/>
          <w:color w:val="000000" w:themeColor="text1"/>
          <w:sz w:val="28"/>
          <w:szCs w:val="28"/>
        </w:rPr>
      </w:pPr>
      <w:r w:rsidRPr="0009575E">
        <w:rPr>
          <w:rFonts w:ascii="Arial Black" w:hAnsi="Arial Black"/>
          <w:color w:val="000000" w:themeColor="text1"/>
          <w:sz w:val="28"/>
          <w:szCs w:val="28"/>
        </w:rPr>
        <w:t>OBJECTIFS</w:t>
      </w:r>
      <w:r w:rsidR="00C47F2D">
        <w:rPr>
          <w:rFonts w:ascii="Arial Black" w:hAnsi="Arial Black"/>
          <w:color w:val="000000" w:themeColor="text1"/>
          <w:sz w:val="28"/>
          <w:szCs w:val="28"/>
        </w:rPr>
        <w:t xml:space="preserve"> PEDAGOGIQUES ET PROFESSIONNELS</w:t>
      </w:r>
    </w:p>
    <w:p w14:paraId="3C49C7E1" w14:textId="77777777" w:rsidR="00713620" w:rsidRPr="00713620" w:rsidRDefault="00713620" w:rsidP="009F54C3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</w:rPr>
      </w:pPr>
      <w:r w:rsidRPr="00713620">
        <w:rPr>
          <w:rFonts w:eastAsia="Times New Roman" w:cs="Times New Roman"/>
        </w:rPr>
        <w:t xml:space="preserve">Maîtriser les différentes technologies liées à l’automatique et la robotique. </w:t>
      </w:r>
    </w:p>
    <w:p w14:paraId="7585C439" w14:textId="77777777" w:rsidR="00713620" w:rsidRPr="00713620" w:rsidRDefault="00713620" w:rsidP="009F54C3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</w:rPr>
      </w:pPr>
      <w:r w:rsidRPr="00713620">
        <w:rPr>
          <w:rFonts w:eastAsia="Times New Roman" w:cs="Times New Roman"/>
        </w:rPr>
        <w:t xml:space="preserve">Concevoir, développer, optimiser une application incluant de l’automatique et/ou de la robotique/cobotique. </w:t>
      </w:r>
    </w:p>
    <w:p w14:paraId="27C5B578" w14:textId="4A73833B" w:rsidR="00713620" w:rsidRPr="00713620" w:rsidRDefault="00713620" w:rsidP="009F54C3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</w:rPr>
      </w:pPr>
      <w:r w:rsidRPr="00713620">
        <w:rPr>
          <w:rFonts w:eastAsia="Times New Roman" w:cs="Times New Roman"/>
        </w:rPr>
        <w:t>Être capable de mener un projet en toute autonomie en intégrant la gestion d’un budget, la gestion de fournisseurs ou de sous-traitants.</w:t>
      </w:r>
    </w:p>
    <w:p w14:paraId="66CF92AF" w14:textId="7FA6BC19" w:rsidR="00713620" w:rsidRPr="00713620" w:rsidRDefault="00713620" w:rsidP="009F54C3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</w:rPr>
      </w:pPr>
      <w:r w:rsidRPr="00713620">
        <w:rPr>
          <w:rFonts w:eastAsia="Times New Roman" w:cs="Times New Roman"/>
        </w:rPr>
        <w:t xml:space="preserve">Assurer le pilotage de l’activité du service : animer et coordonner les équipes, gérer les moyens et ressources disponibles, mettre en place les indicateurs, assurer le </w:t>
      </w:r>
      <w:proofErr w:type="spellStart"/>
      <w:r w:rsidRPr="00713620">
        <w:rPr>
          <w:rFonts w:eastAsia="Times New Roman" w:cs="Times New Roman"/>
        </w:rPr>
        <w:t>reporting</w:t>
      </w:r>
      <w:proofErr w:type="spellEnd"/>
      <w:r w:rsidRPr="00713620">
        <w:rPr>
          <w:rFonts w:eastAsia="Times New Roman" w:cs="Times New Roman"/>
        </w:rPr>
        <w:t>…</w:t>
      </w:r>
    </w:p>
    <w:p w14:paraId="443B3876" w14:textId="139101B4" w:rsidR="00713620" w:rsidRPr="00713620" w:rsidRDefault="00713620" w:rsidP="009F54C3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</w:rPr>
      </w:pPr>
      <w:r w:rsidRPr="00713620">
        <w:rPr>
          <w:rFonts w:eastAsia="Times New Roman" w:cs="Times New Roman"/>
        </w:rPr>
        <w:t>Communiquer et échanger en anglais technique (présentation de lignes produits, solutions informatiques, négociations avec des partenaires, audits…).</w:t>
      </w:r>
    </w:p>
    <w:p w14:paraId="2EF1EE7F" w14:textId="77777777" w:rsidR="00C47F2D" w:rsidRPr="0009575E" w:rsidRDefault="00C47F2D" w:rsidP="009F54C3">
      <w:pPr>
        <w:pStyle w:val="soustitrebleusoulign"/>
        <w:pBdr>
          <w:bottom w:val="single" w:sz="12" w:space="1" w:color="FFC000"/>
        </w:pBdr>
        <w:spacing w:before="120"/>
        <w:ind w:right="-2"/>
        <w:jc w:val="both"/>
        <w:rPr>
          <w:rFonts w:ascii="Arial Black" w:hAnsi="Arial Black"/>
          <w:color w:val="000000" w:themeColor="text1"/>
          <w:sz w:val="28"/>
          <w:szCs w:val="28"/>
        </w:rPr>
      </w:pPr>
      <w:r>
        <w:rPr>
          <w:rFonts w:ascii="Arial Black" w:hAnsi="Arial Black"/>
          <w:color w:val="000000" w:themeColor="text1"/>
          <w:sz w:val="28"/>
          <w:szCs w:val="28"/>
        </w:rPr>
        <w:t>MODALITES ET DELAIS D’ACCES / INSCRIPTION</w:t>
      </w:r>
      <w:r w:rsidR="00AF7046">
        <w:rPr>
          <w:rFonts w:ascii="Arial Black" w:hAnsi="Arial Black"/>
          <w:color w:val="000000" w:themeColor="text1"/>
          <w:sz w:val="28"/>
          <w:szCs w:val="28"/>
        </w:rPr>
        <w:t>S</w:t>
      </w:r>
    </w:p>
    <w:p w14:paraId="125739A2" w14:textId="77777777" w:rsidR="00594204" w:rsidRDefault="00C47F2D" w:rsidP="009F54C3">
      <w:pPr>
        <w:pStyle w:val="Listingpuces"/>
        <w:numPr>
          <w:ilvl w:val="0"/>
          <w:numId w:val="31"/>
        </w:numPr>
        <w:spacing w:line="24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Formation en alternance </w:t>
      </w:r>
    </w:p>
    <w:p w14:paraId="374AB7DF" w14:textId="77777777" w:rsidR="00C47F2D" w:rsidRPr="0066536D" w:rsidRDefault="00594204" w:rsidP="009F54C3">
      <w:pPr>
        <w:pStyle w:val="Listingpuces"/>
        <w:numPr>
          <w:ilvl w:val="0"/>
          <w:numId w:val="31"/>
        </w:numPr>
        <w:spacing w:before="0" w:line="24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Rythme </w:t>
      </w:r>
      <w:r w:rsidR="00C47F2D">
        <w:rPr>
          <w:rFonts w:asciiTheme="minorHAnsi" w:hAnsiTheme="minorHAnsi"/>
          <w:sz w:val="22"/>
          <w:szCs w:val="22"/>
        </w:rPr>
        <w:t xml:space="preserve">: </w:t>
      </w:r>
      <w:r w:rsidR="0066536D">
        <w:rPr>
          <w:rFonts w:asciiTheme="minorHAnsi" w:hAnsiTheme="minorHAnsi"/>
          <w:sz w:val="22"/>
          <w:szCs w:val="22"/>
        </w:rPr>
        <w:t>1 semaine</w:t>
      </w:r>
      <w:r w:rsidR="00E5303C">
        <w:rPr>
          <w:rFonts w:asciiTheme="minorHAnsi" w:hAnsiTheme="minorHAnsi"/>
          <w:sz w:val="22"/>
          <w:szCs w:val="22"/>
        </w:rPr>
        <w:t xml:space="preserve"> en entreprise </w:t>
      </w:r>
      <w:r w:rsidR="000B62AC">
        <w:rPr>
          <w:rFonts w:asciiTheme="minorHAnsi" w:hAnsiTheme="minorHAnsi"/>
          <w:sz w:val="22"/>
          <w:szCs w:val="22"/>
        </w:rPr>
        <w:t>/</w:t>
      </w:r>
      <w:r w:rsidR="00E5303C">
        <w:rPr>
          <w:rFonts w:asciiTheme="minorHAnsi" w:hAnsiTheme="minorHAnsi"/>
          <w:sz w:val="22"/>
          <w:szCs w:val="22"/>
        </w:rPr>
        <w:t xml:space="preserve"> 1 semaine en centre de</w:t>
      </w:r>
      <w:r w:rsidR="0066536D">
        <w:rPr>
          <w:rFonts w:asciiTheme="minorHAnsi" w:hAnsiTheme="minorHAnsi"/>
          <w:sz w:val="22"/>
          <w:szCs w:val="22"/>
        </w:rPr>
        <w:t xml:space="preserve"> formation</w:t>
      </w:r>
      <w:r>
        <w:rPr>
          <w:rFonts w:asciiTheme="minorHAnsi" w:hAnsiTheme="minorHAnsi"/>
          <w:sz w:val="22"/>
          <w:szCs w:val="22"/>
        </w:rPr>
        <w:t xml:space="preserve"> en moyenne</w:t>
      </w:r>
    </w:p>
    <w:p w14:paraId="487CAC72" w14:textId="737C95D0" w:rsidR="00AF7046" w:rsidRDefault="00AF7046" w:rsidP="000D456C">
      <w:pPr>
        <w:pStyle w:val="Listingpuces"/>
        <w:numPr>
          <w:ilvl w:val="0"/>
          <w:numId w:val="33"/>
        </w:numPr>
        <w:spacing w:line="240" w:lineRule="exact"/>
        <w:contextualSpacing/>
        <w:rPr>
          <w:rFonts w:asciiTheme="minorHAnsi" w:hAnsiTheme="minorHAnsi"/>
          <w:sz w:val="22"/>
          <w:szCs w:val="22"/>
        </w:rPr>
      </w:pPr>
      <w:r w:rsidRPr="7C95E4A6">
        <w:rPr>
          <w:rFonts w:asciiTheme="minorHAnsi" w:hAnsiTheme="minorHAnsi"/>
          <w:sz w:val="22"/>
          <w:szCs w:val="22"/>
        </w:rPr>
        <w:t>En présentiel et en distanciel (2</w:t>
      </w:r>
      <w:r w:rsidR="76B5C6AD" w:rsidRPr="7C95E4A6">
        <w:rPr>
          <w:rFonts w:asciiTheme="minorHAnsi" w:hAnsiTheme="minorHAnsi"/>
          <w:sz w:val="22"/>
          <w:szCs w:val="22"/>
        </w:rPr>
        <w:t>0</w:t>
      </w:r>
      <w:r w:rsidRPr="7C95E4A6">
        <w:rPr>
          <w:rFonts w:asciiTheme="minorHAnsi" w:hAnsiTheme="minorHAnsi"/>
          <w:sz w:val="22"/>
          <w:szCs w:val="22"/>
        </w:rPr>
        <w:t>%)</w:t>
      </w:r>
    </w:p>
    <w:p w14:paraId="71F0615C" w14:textId="72AB3D3D" w:rsidR="00C47F2D" w:rsidRPr="004C09D3" w:rsidRDefault="00C47F2D" w:rsidP="009F54C3">
      <w:pPr>
        <w:pStyle w:val="Listingpuces"/>
        <w:numPr>
          <w:ilvl w:val="0"/>
          <w:numId w:val="23"/>
        </w:numPr>
        <w:spacing w:line="240" w:lineRule="exact"/>
        <w:contextualSpacing/>
        <w:rPr>
          <w:rFonts w:asciiTheme="minorHAnsi" w:hAnsiTheme="minorHAnsi" w:cstheme="minorHAnsi"/>
          <w:sz w:val="22"/>
          <w:szCs w:val="22"/>
        </w:rPr>
      </w:pPr>
      <w:r w:rsidRPr="004C09D3">
        <w:rPr>
          <w:rFonts w:asciiTheme="minorHAnsi" w:eastAsia="Arial" w:hAnsiTheme="minorHAnsi" w:cstheme="minorHAnsi"/>
          <w:w w:val="105"/>
          <w:sz w:val="22"/>
          <w:szCs w:val="22"/>
        </w:rPr>
        <w:t xml:space="preserve">Pré-inscription en ligne </w:t>
      </w:r>
      <w:r w:rsidR="009F79FD">
        <w:rPr>
          <w:rFonts w:asciiTheme="minorHAnsi" w:eastAsia="Arial" w:hAnsiTheme="minorHAnsi" w:cstheme="minorHAnsi"/>
          <w:w w:val="105"/>
          <w:sz w:val="22"/>
          <w:szCs w:val="22"/>
        </w:rPr>
        <w:t>sur</w:t>
      </w:r>
      <w:r w:rsidR="00505DE8">
        <w:rPr>
          <w:rFonts w:asciiTheme="minorHAnsi" w:eastAsia="Arial" w:hAnsiTheme="minorHAnsi" w:cstheme="minorHAnsi"/>
          <w:w w:val="105"/>
          <w:sz w:val="22"/>
          <w:szCs w:val="22"/>
        </w:rPr>
        <w:t xml:space="preserve"> nos sites internet</w:t>
      </w:r>
      <w:r w:rsidR="004C09D3" w:rsidRPr="004C09D3">
        <w:rPr>
          <w:rFonts w:asciiTheme="minorHAnsi" w:eastAsia="Arial" w:hAnsiTheme="minorHAnsi" w:cstheme="minorHAnsi"/>
          <w:w w:val="105"/>
          <w:sz w:val="22"/>
          <w:szCs w:val="22"/>
        </w:rPr>
        <w:t xml:space="preserve"> (</w:t>
      </w:r>
      <w:r w:rsidR="009F54C3">
        <w:rPr>
          <w:rFonts w:asciiTheme="minorHAnsi" w:eastAsia="Arial" w:hAnsiTheme="minorHAnsi" w:cstheme="minorHAnsi"/>
          <w:w w:val="105"/>
          <w:sz w:val="22"/>
          <w:szCs w:val="22"/>
        </w:rPr>
        <w:t xml:space="preserve">Cnam </w:t>
      </w:r>
      <w:r w:rsidR="00505DE8">
        <w:rPr>
          <w:rFonts w:asciiTheme="minorHAnsi" w:eastAsia="Arial" w:hAnsiTheme="minorHAnsi" w:cstheme="minorHAnsi"/>
          <w:w w:val="105"/>
          <w:sz w:val="22"/>
          <w:szCs w:val="22"/>
        </w:rPr>
        <w:t>HdF, Promeo</w:t>
      </w:r>
      <w:r w:rsidR="007A1F0C">
        <w:rPr>
          <w:rFonts w:asciiTheme="minorHAnsi" w:eastAsia="Arial" w:hAnsiTheme="minorHAnsi" w:cstheme="minorHAnsi"/>
          <w:w w:val="105"/>
          <w:sz w:val="22"/>
          <w:szCs w:val="22"/>
        </w:rPr>
        <w:t xml:space="preserve"> formation</w:t>
      </w:r>
      <w:r w:rsidR="00505DE8">
        <w:rPr>
          <w:rFonts w:asciiTheme="minorHAnsi" w:eastAsia="Arial" w:hAnsiTheme="minorHAnsi" w:cstheme="minorHAnsi"/>
          <w:w w:val="105"/>
          <w:sz w:val="22"/>
          <w:szCs w:val="22"/>
        </w:rPr>
        <w:t>, ITII Picardie</w:t>
      </w:r>
      <w:r w:rsidR="004C09D3" w:rsidRPr="004C09D3">
        <w:rPr>
          <w:rFonts w:asciiTheme="minorHAnsi" w:eastAsia="Arial" w:hAnsiTheme="minorHAnsi" w:cstheme="minorHAnsi"/>
          <w:w w:val="105"/>
          <w:sz w:val="22"/>
          <w:szCs w:val="22"/>
        </w:rPr>
        <w:t>)</w:t>
      </w:r>
      <w:r w:rsidR="00397B31" w:rsidRPr="004C09D3">
        <w:rPr>
          <w:rFonts w:asciiTheme="minorHAnsi" w:eastAsia="Arial" w:hAnsiTheme="minorHAnsi" w:cstheme="minorHAnsi"/>
          <w:w w:val="105"/>
          <w:sz w:val="22"/>
          <w:szCs w:val="22"/>
        </w:rPr>
        <w:t xml:space="preserve"> </w:t>
      </w:r>
    </w:p>
    <w:p w14:paraId="2DD3FF5C" w14:textId="087539D2" w:rsidR="00C47F2D" w:rsidRPr="00C47F2D" w:rsidRDefault="00C47F2D" w:rsidP="009F54C3">
      <w:pPr>
        <w:pStyle w:val="Listingpuces"/>
        <w:numPr>
          <w:ilvl w:val="0"/>
          <w:numId w:val="23"/>
        </w:numPr>
        <w:spacing w:line="240" w:lineRule="exact"/>
        <w:contextualSpacing/>
        <w:rPr>
          <w:rFonts w:asciiTheme="minorHAnsi" w:hAnsiTheme="minorHAnsi" w:cstheme="minorHAnsi"/>
          <w:sz w:val="22"/>
          <w:szCs w:val="22"/>
        </w:rPr>
      </w:pPr>
      <w:r w:rsidRPr="00C47F2D">
        <w:rPr>
          <w:rFonts w:asciiTheme="minorHAnsi" w:hAnsiTheme="minorHAnsi" w:cstheme="minorHAnsi"/>
          <w:sz w:val="22"/>
          <w:szCs w:val="22"/>
          <w:shd w:val="clear" w:color="auto" w:fill="FFFFFF"/>
        </w:rPr>
        <w:t>Admission sur dossier</w:t>
      </w:r>
      <w:r w:rsidR="000953A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C47F2D">
        <w:rPr>
          <w:rFonts w:asciiTheme="minorHAnsi" w:hAnsiTheme="minorHAnsi" w:cstheme="minorHAnsi"/>
          <w:sz w:val="22"/>
          <w:szCs w:val="22"/>
          <w:shd w:val="clear" w:color="auto" w:fill="FFFFFF"/>
        </w:rPr>
        <w:t>entretien</w:t>
      </w:r>
      <w:r w:rsidR="000953A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et tests</w:t>
      </w:r>
    </w:p>
    <w:p w14:paraId="38F8267E" w14:textId="3FD9A8DA" w:rsidR="00C47F2D" w:rsidRPr="00C47F2D" w:rsidRDefault="00C47F2D" w:rsidP="009F54C3">
      <w:pPr>
        <w:pStyle w:val="Listingpuces"/>
        <w:numPr>
          <w:ilvl w:val="0"/>
          <w:numId w:val="23"/>
        </w:numPr>
        <w:spacing w:line="240" w:lineRule="exact"/>
        <w:contextualSpacing/>
        <w:rPr>
          <w:rFonts w:asciiTheme="minorHAnsi" w:hAnsiTheme="minorHAnsi" w:cstheme="minorHAnsi"/>
          <w:sz w:val="22"/>
          <w:szCs w:val="22"/>
        </w:rPr>
      </w:pPr>
      <w:r w:rsidRPr="00C47F2D">
        <w:rPr>
          <w:rFonts w:asciiTheme="minorHAnsi" w:eastAsia="Arial" w:hAnsiTheme="minorHAnsi" w:cstheme="minorHAnsi"/>
          <w:w w:val="105"/>
          <w:sz w:val="22"/>
          <w:szCs w:val="22"/>
        </w:rPr>
        <w:t>Accompagnement dans la recherche d’entreprises</w:t>
      </w:r>
    </w:p>
    <w:p w14:paraId="22E980D9" w14:textId="407F9C50" w:rsidR="00C47F2D" w:rsidRPr="00C47F2D" w:rsidRDefault="00C47F2D" w:rsidP="009F54C3">
      <w:pPr>
        <w:pStyle w:val="Listingpuces"/>
        <w:numPr>
          <w:ilvl w:val="0"/>
          <w:numId w:val="23"/>
        </w:numPr>
        <w:spacing w:line="240" w:lineRule="exact"/>
        <w:contextualSpacing/>
        <w:rPr>
          <w:rFonts w:asciiTheme="minorHAnsi" w:hAnsiTheme="minorHAnsi" w:cstheme="minorHAnsi"/>
          <w:sz w:val="22"/>
          <w:szCs w:val="22"/>
        </w:rPr>
      </w:pPr>
      <w:r w:rsidRPr="00C47F2D">
        <w:rPr>
          <w:rFonts w:asciiTheme="minorHAnsi" w:eastAsia="Arial" w:hAnsiTheme="minorHAnsi" w:cstheme="minorHAnsi"/>
          <w:w w:val="105"/>
          <w:sz w:val="22"/>
          <w:szCs w:val="22"/>
        </w:rPr>
        <w:t xml:space="preserve">Début de la formation : septembre </w:t>
      </w:r>
      <w:r w:rsidR="00451F28">
        <w:rPr>
          <w:rFonts w:asciiTheme="minorHAnsi" w:eastAsia="Arial" w:hAnsiTheme="minorHAnsi" w:cstheme="minorHAnsi"/>
          <w:w w:val="105"/>
          <w:sz w:val="22"/>
          <w:szCs w:val="22"/>
        </w:rPr>
        <w:t>202</w:t>
      </w:r>
      <w:r w:rsidR="000953A7">
        <w:rPr>
          <w:rFonts w:asciiTheme="minorHAnsi" w:eastAsia="Arial" w:hAnsiTheme="minorHAnsi" w:cstheme="minorHAnsi"/>
          <w:w w:val="105"/>
          <w:sz w:val="22"/>
          <w:szCs w:val="22"/>
        </w:rPr>
        <w:t>6</w:t>
      </w:r>
    </w:p>
    <w:p w14:paraId="7300CCD6" w14:textId="62ADD63D" w:rsidR="00C47F2D" w:rsidRPr="00C47F2D" w:rsidRDefault="00C47F2D" w:rsidP="009F54C3">
      <w:pPr>
        <w:pStyle w:val="Listingpuces"/>
        <w:numPr>
          <w:ilvl w:val="0"/>
          <w:numId w:val="23"/>
        </w:numPr>
        <w:spacing w:line="24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C47F2D">
        <w:rPr>
          <w:rFonts w:asciiTheme="minorHAnsi" w:eastAsia="Arial" w:hAnsiTheme="minorHAnsi" w:cstheme="minorHAnsi"/>
          <w:w w:val="105"/>
          <w:sz w:val="22"/>
          <w:szCs w:val="22"/>
        </w:rPr>
        <w:t>Les plans d’accès à nos différents sites sont disponibles sur notre site internet</w:t>
      </w:r>
    </w:p>
    <w:p w14:paraId="00BF1CF1" w14:textId="56920A64" w:rsidR="00620D90" w:rsidRPr="00620D90" w:rsidRDefault="00620D90" w:rsidP="009F54C3">
      <w:pPr>
        <w:widowControl w:val="0"/>
        <w:tabs>
          <w:tab w:val="left" w:pos="284"/>
        </w:tabs>
        <w:autoSpaceDE w:val="0"/>
        <w:autoSpaceDN w:val="0"/>
        <w:spacing w:after="0" w:line="261" w:lineRule="auto"/>
        <w:jc w:val="both"/>
        <w:rPr>
          <w:rFonts w:cstheme="minorHAnsi"/>
          <w:color w:val="1D0000"/>
          <w:sz w:val="18"/>
          <w:szCs w:val="18"/>
          <w:shd w:val="clear" w:color="auto" w:fill="FFFFFF"/>
        </w:rPr>
      </w:pPr>
    </w:p>
    <w:p w14:paraId="3EC5EBF1" w14:textId="77777777" w:rsidR="00C47F2D" w:rsidRPr="00C47F2D" w:rsidRDefault="00C47F2D" w:rsidP="005F5B3F">
      <w:pPr>
        <w:widowControl w:val="0"/>
        <w:tabs>
          <w:tab w:val="left" w:pos="284"/>
        </w:tabs>
        <w:autoSpaceDE w:val="0"/>
        <w:autoSpaceDN w:val="0"/>
        <w:spacing w:after="0" w:line="261" w:lineRule="auto"/>
        <w:jc w:val="both"/>
        <w:rPr>
          <w:rFonts w:cstheme="minorHAnsi"/>
          <w:color w:val="1D0000"/>
          <w:shd w:val="clear" w:color="auto" w:fill="FFFFFF"/>
        </w:rPr>
      </w:pPr>
      <w:r w:rsidRPr="00C47F2D">
        <w:rPr>
          <w:rFonts w:cstheme="minorHAnsi"/>
          <w:color w:val="1D0000"/>
          <w:shd w:val="clear" w:color="auto" w:fill="FFFFFF"/>
        </w:rPr>
        <w:t>Pour les personnes en situation de handicap et qui souhaitent suivre cette formation : </w:t>
      </w:r>
    </w:p>
    <w:p w14:paraId="49F964B4" w14:textId="29457873" w:rsidR="00C47F2D" w:rsidRPr="00C47F2D" w:rsidRDefault="00C47F2D" w:rsidP="005F5B3F">
      <w:pPr>
        <w:widowControl w:val="0"/>
        <w:tabs>
          <w:tab w:val="left" w:pos="284"/>
        </w:tabs>
        <w:autoSpaceDE w:val="0"/>
        <w:autoSpaceDN w:val="0"/>
        <w:spacing w:after="0" w:line="261" w:lineRule="auto"/>
        <w:jc w:val="both"/>
        <w:rPr>
          <w:rFonts w:cstheme="minorHAnsi"/>
          <w:color w:val="1D0000"/>
          <w:shd w:val="clear" w:color="auto" w:fill="FFFFFF"/>
        </w:rPr>
      </w:pPr>
      <w:r w:rsidRPr="00C47F2D">
        <w:rPr>
          <w:rFonts w:cstheme="minorHAnsi"/>
          <w:color w:val="1D0000"/>
          <w:shd w:val="clear" w:color="auto" w:fill="FFFFFF"/>
        </w:rPr>
        <w:t xml:space="preserve">Contactez notre référente handicap </w:t>
      </w:r>
      <w:hyperlink r:id="rId15" w:history="1">
        <w:r w:rsidRPr="00C47F2D">
          <w:rPr>
            <w:rFonts w:cstheme="minorHAnsi"/>
            <w:color w:val="0000FF"/>
            <w:u w:val="single"/>
            <w:shd w:val="clear" w:color="auto" w:fill="FFFFFF"/>
          </w:rPr>
          <w:t>m.lejeas@promeo-formation.fr</w:t>
        </w:r>
      </w:hyperlink>
      <w:r w:rsidRPr="00C47F2D">
        <w:rPr>
          <w:rFonts w:cstheme="minorHAnsi"/>
          <w:color w:val="1D0000"/>
          <w:shd w:val="clear" w:color="auto" w:fill="FFFFFF"/>
        </w:rPr>
        <w:t xml:space="preserve"> afin de prendre en compte vos besoins spécifiques et vous accueillir dans des conditions optimales.</w:t>
      </w:r>
    </w:p>
    <w:p w14:paraId="661AF342" w14:textId="11CE02A5" w:rsidR="000953A7" w:rsidRPr="00C47F2D" w:rsidRDefault="00C47F2D" w:rsidP="005F5B3F">
      <w:pPr>
        <w:widowControl w:val="0"/>
        <w:tabs>
          <w:tab w:val="left" w:pos="284"/>
        </w:tabs>
        <w:autoSpaceDE w:val="0"/>
        <w:autoSpaceDN w:val="0"/>
        <w:spacing w:after="0" w:line="261" w:lineRule="auto"/>
        <w:jc w:val="both"/>
        <w:rPr>
          <w:rFonts w:eastAsia="Arial" w:cstheme="minorHAnsi"/>
          <w:w w:val="105"/>
        </w:rPr>
      </w:pPr>
      <w:r w:rsidRPr="00C47F2D">
        <w:rPr>
          <w:rFonts w:eastAsia="Arial" w:cstheme="minorHAnsi"/>
          <w:w w:val="105"/>
        </w:rPr>
        <w:t>Nos sites sont accessibles aux personnes à mobilité réduite.</w:t>
      </w:r>
    </w:p>
    <w:p w14:paraId="303E02B8" w14:textId="77777777" w:rsidR="000C1BA1" w:rsidRPr="0009575E" w:rsidRDefault="000C1BA1" w:rsidP="009F54C3">
      <w:pPr>
        <w:pStyle w:val="soustitrebleusoulign"/>
        <w:pBdr>
          <w:bottom w:val="single" w:sz="12" w:space="1" w:color="FFC000"/>
        </w:pBdr>
        <w:spacing w:before="120"/>
        <w:ind w:right="-2"/>
        <w:jc w:val="both"/>
        <w:rPr>
          <w:rFonts w:ascii="Arial Black" w:hAnsi="Arial Black"/>
          <w:color w:val="000000" w:themeColor="text1"/>
          <w:sz w:val="28"/>
          <w:szCs w:val="28"/>
        </w:rPr>
      </w:pPr>
      <w:bookmarkStart w:id="0" w:name="_Hlk129593896"/>
      <w:r w:rsidRPr="0009575E">
        <w:rPr>
          <w:rFonts w:ascii="Arial Black" w:hAnsi="Arial Black"/>
          <w:color w:val="000000" w:themeColor="text1"/>
          <w:sz w:val="28"/>
          <w:szCs w:val="28"/>
        </w:rPr>
        <w:t>M</w:t>
      </w:r>
      <w:r w:rsidR="0025570F" w:rsidRPr="0009575E">
        <w:rPr>
          <w:rFonts w:ascii="Arial Black" w:hAnsi="Arial Black"/>
          <w:color w:val="000000" w:themeColor="text1"/>
          <w:sz w:val="28"/>
          <w:szCs w:val="28"/>
        </w:rPr>
        <w:t>É</w:t>
      </w:r>
      <w:r w:rsidRPr="0009575E">
        <w:rPr>
          <w:rFonts w:ascii="Arial Black" w:hAnsi="Arial Black"/>
          <w:color w:val="000000" w:themeColor="text1"/>
          <w:sz w:val="28"/>
          <w:szCs w:val="28"/>
        </w:rPr>
        <w:t>THODES P</w:t>
      </w:r>
      <w:r w:rsidR="0025570F" w:rsidRPr="0009575E">
        <w:rPr>
          <w:rFonts w:ascii="Arial Black" w:hAnsi="Arial Black"/>
          <w:color w:val="000000" w:themeColor="text1"/>
          <w:sz w:val="28"/>
          <w:szCs w:val="28"/>
        </w:rPr>
        <w:t>É</w:t>
      </w:r>
      <w:r w:rsidRPr="0009575E">
        <w:rPr>
          <w:rFonts w:ascii="Arial Black" w:hAnsi="Arial Black"/>
          <w:color w:val="000000" w:themeColor="text1"/>
          <w:sz w:val="28"/>
          <w:szCs w:val="28"/>
        </w:rPr>
        <w:t>DAGOGIQUES</w:t>
      </w:r>
      <w:r w:rsidR="002B3D15" w:rsidRPr="0009575E">
        <w:rPr>
          <w:rFonts w:ascii="Arial Black" w:hAnsi="Arial Black"/>
          <w:color w:val="000000" w:themeColor="text1"/>
          <w:sz w:val="28"/>
          <w:szCs w:val="28"/>
        </w:rPr>
        <w:t xml:space="preserve"> ET D’ENCADREMENT</w:t>
      </w:r>
    </w:p>
    <w:bookmarkEnd w:id="0"/>
    <w:p w14:paraId="55FB2BA1" w14:textId="77777777" w:rsidR="000C23B5" w:rsidRPr="002E3B7B" w:rsidRDefault="000C23B5" w:rsidP="009F54C3">
      <w:pPr>
        <w:spacing w:after="0" w:line="240" w:lineRule="auto"/>
        <w:jc w:val="both"/>
        <w:rPr>
          <w:rFonts w:cstheme="minorHAnsi"/>
        </w:rPr>
      </w:pPr>
      <w:r w:rsidRPr="002E3B7B">
        <w:rPr>
          <w:rFonts w:cstheme="minorHAnsi"/>
        </w:rPr>
        <w:t>La pédagogie est articulée autour de 5 thématiques :</w:t>
      </w:r>
    </w:p>
    <w:p w14:paraId="1FC590B6" w14:textId="1AAB119A" w:rsidR="000C23B5" w:rsidRPr="002E3B7B" w:rsidRDefault="000C23B5" w:rsidP="009F54C3">
      <w:pPr>
        <w:pStyle w:val="Listingpuces"/>
        <w:numPr>
          <w:ilvl w:val="0"/>
          <w:numId w:val="26"/>
        </w:numPr>
        <w:spacing w:before="0" w:line="240" w:lineRule="exact"/>
        <w:ind w:left="700" w:hanging="274"/>
        <w:contextualSpacing/>
        <w:rPr>
          <w:rFonts w:asciiTheme="minorHAnsi" w:hAnsiTheme="minorHAnsi" w:cstheme="minorHAnsi"/>
          <w:sz w:val="22"/>
          <w:szCs w:val="22"/>
        </w:rPr>
      </w:pPr>
      <w:r w:rsidRPr="002E3B7B">
        <w:rPr>
          <w:rFonts w:asciiTheme="minorHAnsi" w:hAnsiTheme="minorHAnsi" w:cstheme="minorHAnsi"/>
          <w:sz w:val="22"/>
          <w:szCs w:val="22"/>
        </w:rPr>
        <w:t xml:space="preserve">Le </w:t>
      </w:r>
      <w:r w:rsidRPr="002E3B7B">
        <w:rPr>
          <w:rFonts w:asciiTheme="minorHAnsi" w:hAnsiTheme="minorHAnsi" w:cstheme="minorHAnsi"/>
          <w:b/>
          <w:sz w:val="22"/>
          <w:szCs w:val="22"/>
        </w:rPr>
        <w:t>collaboratif</w:t>
      </w:r>
      <w:r w:rsidRPr="002E3B7B">
        <w:rPr>
          <w:rFonts w:asciiTheme="minorHAnsi" w:hAnsiTheme="minorHAnsi" w:cstheme="minorHAnsi"/>
          <w:sz w:val="22"/>
          <w:szCs w:val="22"/>
        </w:rPr>
        <w:t> : pour développer les compétences comportementales et métiers par le retour d’expériences et des transferts d’apprentissage entre l’entreprise, l’apprenant et l’équipe pédagogique PROMEO</w:t>
      </w:r>
    </w:p>
    <w:p w14:paraId="794D6C0F" w14:textId="0883E70D" w:rsidR="002E3B7B" w:rsidRPr="002E3B7B" w:rsidRDefault="000C23B5" w:rsidP="009F54C3">
      <w:pPr>
        <w:pStyle w:val="Listingpuces"/>
        <w:numPr>
          <w:ilvl w:val="0"/>
          <w:numId w:val="26"/>
        </w:numPr>
        <w:spacing w:line="240" w:lineRule="exact"/>
        <w:ind w:left="700" w:hanging="274"/>
        <w:contextualSpacing/>
        <w:rPr>
          <w:rFonts w:asciiTheme="minorHAnsi" w:hAnsiTheme="minorHAnsi" w:cstheme="minorHAnsi"/>
          <w:sz w:val="22"/>
          <w:szCs w:val="22"/>
        </w:rPr>
      </w:pPr>
      <w:r w:rsidRPr="000C23B5">
        <w:rPr>
          <w:rFonts w:asciiTheme="minorHAnsi" w:hAnsiTheme="minorHAnsi" w:cstheme="minorHAnsi"/>
          <w:sz w:val="22"/>
          <w:szCs w:val="22"/>
        </w:rPr>
        <w:lastRenderedPageBreak/>
        <w:t xml:space="preserve">La </w:t>
      </w:r>
      <w:r w:rsidRPr="000C23B5">
        <w:rPr>
          <w:rFonts w:asciiTheme="minorHAnsi" w:hAnsiTheme="minorHAnsi" w:cstheme="minorHAnsi"/>
          <w:b/>
          <w:sz w:val="22"/>
          <w:szCs w:val="22"/>
        </w:rPr>
        <w:t>pratique</w:t>
      </w:r>
      <w:r w:rsidR="002E3B7B" w:rsidRPr="002E3B7B">
        <w:rPr>
          <w:rFonts w:asciiTheme="minorHAnsi" w:hAnsiTheme="minorHAnsi" w:cstheme="minorHAnsi"/>
          <w:sz w:val="22"/>
          <w:szCs w:val="22"/>
        </w:rPr>
        <w:t xml:space="preserve"> : pour </w:t>
      </w:r>
      <w:r w:rsidRPr="000C23B5">
        <w:rPr>
          <w:rFonts w:asciiTheme="minorHAnsi" w:hAnsiTheme="minorHAnsi" w:cstheme="minorHAnsi"/>
          <w:sz w:val="22"/>
          <w:szCs w:val="22"/>
        </w:rPr>
        <w:t>acquérir et structurer ces savoirs avec une large place donnée aux mises en pratique et mises en situation (travaux pratiques, études de cas, jeux de rôles, etc.…).</w:t>
      </w:r>
    </w:p>
    <w:p w14:paraId="2A376267" w14:textId="77777777" w:rsidR="002E3B7B" w:rsidRPr="002E3B7B" w:rsidRDefault="000C23B5" w:rsidP="009F54C3">
      <w:pPr>
        <w:pStyle w:val="Listingpuces"/>
        <w:numPr>
          <w:ilvl w:val="0"/>
          <w:numId w:val="26"/>
        </w:numPr>
        <w:spacing w:line="240" w:lineRule="exact"/>
        <w:ind w:left="700" w:hanging="274"/>
        <w:contextualSpacing/>
        <w:rPr>
          <w:rFonts w:asciiTheme="minorHAnsi" w:hAnsiTheme="minorHAnsi" w:cstheme="minorHAnsi"/>
          <w:sz w:val="22"/>
          <w:szCs w:val="22"/>
        </w:rPr>
      </w:pPr>
      <w:r w:rsidRPr="002E3B7B">
        <w:rPr>
          <w:rFonts w:asciiTheme="minorHAnsi" w:hAnsiTheme="minorHAnsi" w:cstheme="minorHAnsi"/>
          <w:b/>
          <w:sz w:val="22"/>
          <w:szCs w:val="22"/>
        </w:rPr>
        <w:t>L’autonomie</w:t>
      </w:r>
      <w:r w:rsidRPr="002E3B7B">
        <w:rPr>
          <w:rFonts w:asciiTheme="minorHAnsi" w:hAnsiTheme="minorHAnsi" w:cstheme="minorHAnsi"/>
          <w:sz w:val="22"/>
          <w:szCs w:val="22"/>
        </w:rPr>
        <w:t> : pour responsabiliser les apprenants dans leurs apprentissages (temps de recherche documentaires, temps en distanciel en mode synchrone / asynchrone)</w:t>
      </w:r>
    </w:p>
    <w:p w14:paraId="29C6D313" w14:textId="064959F2" w:rsidR="002E3B7B" w:rsidRPr="002E3B7B" w:rsidRDefault="000C23B5" w:rsidP="009F54C3">
      <w:pPr>
        <w:pStyle w:val="Listingpuces"/>
        <w:numPr>
          <w:ilvl w:val="0"/>
          <w:numId w:val="26"/>
        </w:numPr>
        <w:spacing w:line="240" w:lineRule="exact"/>
        <w:ind w:left="700" w:hanging="274"/>
        <w:contextualSpacing/>
        <w:rPr>
          <w:rFonts w:asciiTheme="minorHAnsi" w:hAnsiTheme="minorHAnsi" w:cstheme="minorHAnsi"/>
          <w:sz w:val="22"/>
          <w:szCs w:val="22"/>
        </w:rPr>
      </w:pPr>
      <w:r w:rsidRPr="002E3B7B">
        <w:rPr>
          <w:rFonts w:asciiTheme="minorHAnsi" w:hAnsiTheme="minorHAnsi" w:cstheme="minorHAnsi"/>
          <w:sz w:val="22"/>
          <w:szCs w:val="22"/>
        </w:rPr>
        <w:t xml:space="preserve">La </w:t>
      </w:r>
      <w:r w:rsidRPr="002E3B7B">
        <w:rPr>
          <w:rFonts w:asciiTheme="minorHAnsi" w:hAnsiTheme="minorHAnsi" w:cstheme="minorHAnsi"/>
          <w:b/>
          <w:sz w:val="22"/>
          <w:szCs w:val="22"/>
        </w:rPr>
        <w:t>créativité</w:t>
      </w:r>
      <w:r w:rsidRPr="002E3B7B">
        <w:rPr>
          <w:rFonts w:asciiTheme="minorHAnsi" w:hAnsiTheme="minorHAnsi" w:cstheme="minorHAnsi"/>
          <w:sz w:val="22"/>
          <w:szCs w:val="22"/>
        </w:rPr>
        <w:t> : à travers la réalisation de productions et de projets professionnels concrets</w:t>
      </w:r>
    </w:p>
    <w:p w14:paraId="4B9C4895" w14:textId="515F46E7" w:rsidR="000E7AB3" w:rsidRPr="007019C1" w:rsidRDefault="000C23B5" w:rsidP="009F54C3">
      <w:pPr>
        <w:pStyle w:val="Listingpuces"/>
        <w:numPr>
          <w:ilvl w:val="0"/>
          <w:numId w:val="26"/>
        </w:numPr>
        <w:spacing w:line="240" w:lineRule="exact"/>
        <w:ind w:left="700" w:hanging="274"/>
        <w:contextualSpacing/>
        <w:rPr>
          <w:rFonts w:asciiTheme="minorHAnsi" w:hAnsiTheme="minorHAnsi" w:cstheme="minorHAnsi"/>
          <w:sz w:val="22"/>
          <w:szCs w:val="22"/>
        </w:rPr>
      </w:pPr>
      <w:r w:rsidRPr="002E3B7B">
        <w:rPr>
          <w:rFonts w:asciiTheme="minorHAnsi" w:hAnsiTheme="minorHAnsi" w:cstheme="minorHAnsi"/>
          <w:sz w:val="22"/>
          <w:szCs w:val="22"/>
        </w:rPr>
        <w:t xml:space="preserve">La </w:t>
      </w:r>
      <w:r w:rsidRPr="002E3B7B">
        <w:rPr>
          <w:rFonts w:asciiTheme="minorHAnsi" w:hAnsiTheme="minorHAnsi" w:cstheme="minorHAnsi"/>
          <w:b/>
          <w:sz w:val="22"/>
          <w:szCs w:val="22"/>
        </w:rPr>
        <w:t>digitalisation</w:t>
      </w:r>
      <w:r w:rsidRPr="002E3B7B">
        <w:rPr>
          <w:rFonts w:asciiTheme="minorHAnsi" w:hAnsiTheme="minorHAnsi" w:cstheme="minorHAnsi"/>
          <w:sz w:val="22"/>
          <w:szCs w:val="22"/>
        </w:rPr>
        <w:t> : grâce à un accès individualisé à notre plateforme e-learning de contenus métiers (modules interactifs, vidéos, supports, quiz), transverses ou complémentaires</w:t>
      </w:r>
    </w:p>
    <w:p w14:paraId="45995D50" w14:textId="77777777" w:rsidR="00D31F0B" w:rsidRPr="007C257F" w:rsidRDefault="00D31F0B" w:rsidP="009F54C3">
      <w:pPr>
        <w:pStyle w:val="soustitrebleusoulign"/>
        <w:pBdr>
          <w:bottom w:val="none" w:sz="0" w:space="0" w:color="auto"/>
        </w:pBdr>
        <w:ind w:right="-2"/>
        <w:contextualSpacing/>
        <w:jc w:val="both"/>
        <w:rPr>
          <w:rFonts w:asciiTheme="minorHAnsi" w:hAnsiTheme="minorHAnsi"/>
          <w:color w:val="003366"/>
          <w:sz w:val="18"/>
          <w:szCs w:val="28"/>
        </w:rPr>
      </w:pPr>
    </w:p>
    <w:p w14:paraId="279D9018" w14:textId="77777777" w:rsidR="00CF1E56" w:rsidRPr="0009575E" w:rsidRDefault="00CF1E56" w:rsidP="009F54C3">
      <w:pPr>
        <w:pStyle w:val="soustitrebleusoulign"/>
        <w:pBdr>
          <w:bottom w:val="single" w:sz="12" w:space="1" w:color="FFC000"/>
        </w:pBdr>
        <w:ind w:right="-2"/>
        <w:jc w:val="both"/>
        <w:rPr>
          <w:rFonts w:ascii="Arial Black" w:hAnsi="Arial Black"/>
          <w:color w:val="000000" w:themeColor="text1"/>
          <w:sz w:val="28"/>
          <w:szCs w:val="28"/>
        </w:rPr>
      </w:pPr>
      <w:r w:rsidRPr="0009575E">
        <w:rPr>
          <w:rFonts w:ascii="Arial Black" w:hAnsi="Arial Black"/>
          <w:color w:val="000000" w:themeColor="text1"/>
          <w:sz w:val="28"/>
          <w:szCs w:val="28"/>
        </w:rPr>
        <w:t>OUTILS PÉDAGOGIQUES</w:t>
      </w:r>
    </w:p>
    <w:p w14:paraId="62ADADE0" w14:textId="77777777" w:rsidR="00CF1E56" w:rsidRDefault="00D21C39" w:rsidP="009F54C3">
      <w:pPr>
        <w:pStyle w:val="Listingpuces"/>
        <w:numPr>
          <w:ilvl w:val="0"/>
          <w:numId w:val="25"/>
        </w:numPr>
        <w:spacing w:before="60" w:line="240" w:lineRule="exact"/>
        <w:contextualSpacing/>
        <w:rPr>
          <w:rFonts w:asciiTheme="minorHAnsi" w:hAnsiTheme="minorHAnsi"/>
          <w:sz w:val="22"/>
          <w:szCs w:val="22"/>
        </w:rPr>
      </w:pPr>
      <w:r w:rsidRPr="0062626C">
        <w:rPr>
          <w:rFonts w:asciiTheme="minorHAnsi" w:hAnsiTheme="minorHAnsi"/>
          <w:sz w:val="22"/>
          <w:szCs w:val="22"/>
        </w:rPr>
        <w:t xml:space="preserve">Espace Numérique de </w:t>
      </w:r>
      <w:r w:rsidRPr="005E3961">
        <w:rPr>
          <w:rFonts w:asciiTheme="minorHAnsi" w:hAnsiTheme="minorHAnsi"/>
          <w:sz w:val="22"/>
          <w:szCs w:val="22"/>
        </w:rPr>
        <w:t xml:space="preserve">Travail </w:t>
      </w:r>
      <w:r w:rsidR="007D3D62" w:rsidRPr="005E3961">
        <w:rPr>
          <w:rFonts w:asciiTheme="minorHAnsi" w:hAnsiTheme="minorHAnsi"/>
          <w:sz w:val="22"/>
          <w:szCs w:val="22"/>
        </w:rPr>
        <w:t>EAS</w:t>
      </w:r>
      <w:r w:rsidR="00ED1900" w:rsidRPr="005E3961">
        <w:rPr>
          <w:rFonts w:asciiTheme="minorHAnsi" w:hAnsiTheme="minorHAnsi"/>
          <w:sz w:val="22"/>
          <w:szCs w:val="22"/>
        </w:rPr>
        <w:t>I</w:t>
      </w:r>
    </w:p>
    <w:p w14:paraId="3BF45D51" w14:textId="2032D98A" w:rsidR="00F60236" w:rsidRPr="0062626C" w:rsidRDefault="008A0745" w:rsidP="009F54C3">
      <w:pPr>
        <w:pStyle w:val="Listingpuces"/>
        <w:numPr>
          <w:ilvl w:val="0"/>
          <w:numId w:val="25"/>
        </w:numPr>
        <w:spacing w:before="60" w:line="240" w:lineRule="exact"/>
        <w:contextualSpacing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GlobalExam</w:t>
      </w:r>
      <w:proofErr w:type="spellEnd"/>
    </w:p>
    <w:p w14:paraId="28ACB854" w14:textId="77777777" w:rsidR="00CF1E56" w:rsidRPr="0062626C" w:rsidRDefault="00B15496" w:rsidP="009F54C3">
      <w:pPr>
        <w:pStyle w:val="Listingpuces"/>
        <w:numPr>
          <w:ilvl w:val="0"/>
          <w:numId w:val="25"/>
        </w:numPr>
        <w:spacing w:before="60" w:line="240" w:lineRule="exact"/>
        <w:contextualSpacing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Orthodidacte</w:t>
      </w:r>
      <w:proofErr w:type="spellEnd"/>
    </w:p>
    <w:p w14:paraId="756F7C99" w14:textId="77777777" w:rsidR="00B15496" w:rsidRPr="00B15496" w:rsidRDefault="00B15496" w:rsidP="009F54C3">
      <w:pPr>
        <w:pStyle w:val="Listingpuces"/>
        <w:numPr>
          <w:ilvl w:val="0"/>
          <w:numId w:val="25"/>
        </w:numPr>
        <w:spacing w:before="60" w:line="240" w:lineRule="exact"/>
        <w:contextualSpacing/>
        <w:rPr>
          <w:rFonts w:asciiTheme="minorHAnsi" w:hAnsiTheme="minorHAnsi"/>
          <w:sz w:val="22"/>
          <w:szCs w:val="22"/>
        </w:rPr>
      </w:pPr>
      <w:proofErr w:type="spellStart"/>
      <w:r w:rsidRPr="00B15496">
        <w:rPr>
          <w:rFonts w:asciiTheme="minorHAnsi" w:hAnsiTheme="minorHAnsi"/>
          <w:sz w:val="22"/>
          <w:szCs w:val="22"/>
        </w:rPr>
        <w:t>CapLab</w:t>
      </w:r>
      <w:proofErr w:type="spellEnd"/>
      <w:r w:rsidRPr="00B15496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B15496">
        <w:rPr>
          <w:rFonts w:asciiTheme="minorHAnsi" w:hAnsiTheme="minorHAnsi"/>
          <w:sz w:val="22"/>
          <w:szCs w:val="22"/>
        </w:rPr>
        <w:t>CapFactory</w:t>
      </w:r>
      <w:proofErr w:type="spellEnd"/>
    </w:p>
    <w:p w14:paraId="510BF537" w14:textId="77777777" w:rsidR="00B15496" w:rsidRPr="00B15496" w:rsidRDefault="00B15496" w:rsidP="009F54C3">
      <w:pPr>
        <w:pStyle w:val="Listingpuces"/>
        <w:numPr>
          <w:ilvl w:val="0"/>
          <w:numId w:val="25"/>
        </w:numPr>
        <w:spacing w:before="60" w:line="240" w:lineRule="exact"/>
        <w:contextualSpacing/>
        <w:rPr>
          <w:rFonts w:asciiTheme="minorHAnsi" w:hAnsiTheme="minorHAnsi"/>
          <w:sz w:val="22"/>
          <w:szCs w:val="22"/>
        </w:rPr>
      </w:pPr>
      <w:r w:rsidRPr="00B15496">
        <w:rPr>
          <w:rFonts w:asciiTheme="minorHAnsi" w:hAnsiTheme="minorHAnsi"/>
          <w:sz w:val="22"/>
          <w:szCs w:val="22"/>
        </w:rPr>
        <w:t>Microsoft Teams et Office 365</w:t>
      </w:r>
    </w:p>
    <w:p w14:paraId="47244745" w14:textId="77777777" w:rsidR="003356F9" w:rsidRPr="00B15496" w:rsidRDefault="003356F9" w:rsidP="009F54C3">
      <w:pPr>
        <w:pStyle w:val="Listingpuces"/>
        <w:numPr>
          <w:ilvl w:val="0"/>
          <w:numId w:val="25"/>
        </w:numPr>
        <w:spacing w:before="60" w:line="240" w:lineRule="exact"/>
        <w:contextualSpacing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Serious</w:t>
      </w:r>
      <w:proofErr w:type="spellEnd"/>
      <w:r w:rsidRPr="00B1549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15496">
        <w:rPr>
          <w:rFonts w:asciiTheme="minorHAnsi" w:hAnsiTheme="minorHAnsi"/>
          <w:sz w:val="22"/>
          <w:szCs w:val="22"/>
        </w:rPr>
        <w:t>game</w:t>
      </w:r>
      <w:proofErr w:type="spellEnd"/>
      <w:r w:rsidRPr="00B15496">
        <w:rPr>
          <w:rFonts w:asciiTheme="minorHAnsi" w:hAnsiTheme="minorHAnsi"/>
          <w:sz w:val="22"/>
          <w:szCs w:val="22"/>
        </w:rPr>
        <w:t xml:space="preserve"> </w:t>
      </w:r>
    </w:p>
    <w:p w14:paraId="52DA951A" w14:textId="77777777" w:rsidR="007D3D62" w:rsidRPr="00E7520B" w:rsidRDefault="007D3D62" w:rsidP="009F54C3">
      <w:pPr>
        <w:pStyle w:val="soustitrebleusoulign"/>
        <w:pBdr>
          <w:bottom w:val="none" w:sz="0" w:space="0" w:color="auto"/>
        </w:pBdr>
        <w:ind w:right="-2"/>
        <w:contextualSpacing/>
        <w:jc w:val="both"/>
        <w:rPr>
          <w:rFonts w:asciiTheme="minorHAnsi" w:hAnsiTheme="minorHAnsi"/>
          <w:b w:val="0"/>
          <w:color w:val="003366"/>
          <w:sz w:val="18"/>
          <w:szCs w:val="18"/>
        </w:rPr>
      </w:pPr>
    </w:p>
    <w:p w14:paraId="2696DBF1" w14:textId="77777777" w:rsidR="00B96086" w:rsidRPr="00036F34" w:rsidRDefault="002515D1" w:rsidP="009F54C3">
      <w:pPr>
        <w:pStyle w:val="soustitrebleusoulign"/>
        <w:pBdr>
          <w:bottom w:val="single" w:sz="12" w:space="1" w:color="FFC000"/>
        </w:pBdr>
        <w:ind w:right="-2"/>
        <w:contextualSpacing/>
        <w:jc w:val="both"/>
        <w:rPr>
          <w:rFonts w:ascii="Arial Black" w:hAnsi="Arial Black"/>
          <w:color w:val="000000" w:themeColor="text1"/>
          <w:sz w:val="28"/>
          <w:szCs w:val="28"/>
        </w:rPr>
      </w:pPr>
      <w:r w:rsidRPr="0009575E">
        <w:rPr>
          <w:rFonts w:ascii="Arial Black" w:hAnsi="Arial Black"/>
          <w:color w:val="000000" w:themeColor="text1"/>
          <w:sz w:val="28"/>
          <w:szCs w:val="28"/>
        </w:rPr>
        <w:t xml:space="preserve">VALIDATION ET CERTIFICATIONS </w:t>
      </w:r>
    </w:p>
    <w:p w14:paraId="048069B2" w14:textId="1B7046BF" w:rsidR="00DE456E" w:rsidRDefault="00DE456E" w:rsidP="009F54C3">
      <w:pPr>
        <w:pStyle w:val="Paragraphedeliste"/>
        <w:numPr>
          <w:ilvl w:val="0"/>
          <w:numId w:val="24"/>
        </w:numPr>
        <w:spacing w:line="240" w:lineRule="exact"/>
        <w:jc w:val="both"/>
        <w:rPr>
          <w:rFonts w:eastAsia="Times New Roman" w:cs="Times New Roman"/>
        </w:rPr>
      </w:pPr>
      <w:r w:rsidRPr="00DE456E">
        <w:rPr>
          <w:rFonts w:eastAsia="Times New Roman" w:cs="Times New Roman"/>
        </w:rPr>
        <w:t>Cette formation « </w:t>
      </w:r>
      <w:r w:rsidR="00B15496" w:rsidRPr="00DE456E">
        <w:rPr>
          <w:rFonts w:eastAsia="Times New Roman" w:cs="Times New Roman"/>
        </w:rPr>
        <w:t xml:space="preserve">Ingénieur </w:t>
      </w:r>
      <w:r w:rsidR="00FD153D">
        <w:rPr>
          <w:rFonts w:eastAsia="Times New Roman" w:cs="Times New Roman"/>
        </w:rPr>
        <w:t xml:space="preserve">spécialité </w:t>
      </w:r>
      <w:r w:rsidR="00713620" w:rsidRPr="00DE456E">
        <w:rPr>
          <w:rFonts w:eastAsia="Times New Roman" w:cs="Times New Roman"/>
        </w:rPr>
        <w:t>Automatique et Robotique</w:t>
      </w:r>
      <w:r>
        <w:rPr>
          <w:rFonts w:eastAsia="Times New Roman" w:cs="Times New Roman"/>
        </w:rPr>
        <w:t> »</w:t>
      </w:r>
      <w:r w:rsidRPr="00DE456E">
        <w:rPr>
          <w:rFonts w:eastAsia="Times New Roman" w:cs="Times New Roman"/>
        </w:rPr>
        <w:t>, titre certifié de niveau 7, code NSF</w:t>
      </w:r>
      <w:r>
        <w:rPr>
          <w:rFonts w:eastAsia="Times New Roman" w:cs="Times New Roman"/>
        </w:rPr>
        <w:t xml:space="preserve"> 201n, </w:t>
      </w:r>
      <w:r w:rsidRPr="00DE456E">
        <w:rPr>
          <w:rFonts w:eastAsia="Times New Roman" w:cs="Times New Roman"/>
        </w:rPr>
        <w:t xml:space="preserve">enregistré au RNCP le </w:t>
      </w:r>
      <w:r w:rsidR="00BF2442">
        <w:rPr>
          <w:rFonts w:eastAsia="Times New Roman" w:cs="Times New Roman"/>
        </w:rPr>
        <w:t>05/09/2024</w:t>
      </w:r>
      <w:r w:rsidRPr="00DE456E">
        <w:rPr>
          <w:rFonts w:eastAsia="Times New Roman" w:cs="Times New Roman"/>
        </w:rPr>
        <w:t xml:space="preserve">, est délivrée par le </w:t>
      </w:r>
      <w:r w:rsidR="003250B8">
        <w:rPr>
          <w:rFonts w:eastAsia="Times New Roman" w:cs="Times New Roman"/>
        </w:rPr>
        <w:t>Cnam</w:t>
      </w:r>
      <w:r w:rsidRPr="00713620">
        <w:rPr>
          <w:rFonts w:eastAsia="Times New Roman" w:cs="Times New Roman"/>
        </w:rPr>
        <w:t xml:space="preserve"> en partenariat avec l’ITII Picardie</w:t>
      </w:r>
    </w:p>
    <w:p w14:paraId="4D638D88" w14:textId="4EAC0F4A" w:rsidR="00DE456E" w:rsidRPr="00DE456E" w:rsidRDefault="00DE456E" w:rsidP="009F54C3">
      <w:pPr>
        <w:pStyle w:val="Paragraphedeliste"/>
        <w:numPr>
          <w:ilvl w:val="0"/>
          <w:numId w:val="24"/>
        </w:numPr>
        <w:spacing w:after="0" w:line="240" w:lineRule="exact"/>
        <w:jc w:val="both"/>
        <w:rPr>
          <w:rFonts w:eastAsia="Times New Roman" w:cs="Times New Roman"/>
        </w:rPr>
      </w:pPr>
      <w:r w:rsidRPr="00DE456E">
        <w:rPr>
          <w:rFonts w:eastAsia="Times New Roman" w:cs="Times New Roman"/>
        </w:rPr>
        <w:t xml:space="preserve">Code RNCP du diplôme </w:t>
      </w:r>
      <w:r w:rsidR="00FD153D" w:rsidRPr="00200B00">
        <w:rPr>
          <w:rFonts w:cstheme="minorHAnsi"/>
        </w:rPr>
        <w:t xml:space="preserve">: </w:t>
      </w:r>
      <w:hyperlink r:id="rId16" w:history="1">
        <w:r w:rsidR="00FD153D" w:rsidRPr="00200B00">
          <w:rPr>
            <w:u w:val="single"/>
          </w:rPr>
          <w:t>RNCP</w:t>
        </w:r>
        <w:r w:rsidR="00BF2442">
          <w:rPr>
            <w:u w:val="single"/>
          </w:rPr>
          <w:t>39540</w:t>
        </w:r>
        <w:r w:rsidR="00FD153D" w:rsidRPr="00200B00">
          <w:rPr>
            <w:u w:val="single"/>
          </w:rPr>
          <w:t xml:space="preserve"> </w:t>
        </w:r>
        <w:r w:rsidR="00FD153D">
          <w:rPr>
            <w:u w:val="single"/>
          </w:rPr>
          <w:t>–</w:t>
        </w:r>
        <w:r w:rsidR="00FD153D" w:rsidRPr="00200B00">
          <w:rPr>
            <w:u w:val="single"/>
          </w:rPr>
          <w:t xml:space="preserve"> </w:t>
        </w:r>
        <w:r w:rsidR="00FD153D">
          <w:rPr>
            <w:u w:val="single"/>
          </w:rPr>
          <w:t>Ingénieur Automatique et Robotique (</w:t>
        </w:r>
        <w:r w:rsidR="00FD153D" w:rsidRPr="00200B00">
          <w:rPr>
            <w:u w:val="single"/>
          </w:rPr>
          <w:t>fiche nationale)</w:t>
        </w:r>
      </w:hyperlink>
    </w:p>
    <w:p w14:paraId="7F397943" w14:textId="63CD1C7A" w:rsidR="00036F34" w:rsidRPr="00036F34" w:rsidRDefault="00036F34" w:rsidP="009F54C3">
      <w:pPr>
        <w:pStyle w:val="Listingpuces"/>
        <w:numPr>
          <w:ilvl w:val="0"/>
          <w:numId w:val="24"/>
        </w:numPr>
        <w:spacing w:before="0" w:line="240" w:lineRule="exact"/>
        <w:contextualSpacing/>
        <w:rPr>
          <w:rFonts w:asciiTheme="minorHAnsi" w:hAnsiTheme="minorHAnsi" w:cstheme="minorHAnsi"/>
          <w:sz w:val="22"/>
          <w:szCs w:val="22"/>
        </w:rPr>
      </w:pPr>
      <w:r w:rsidRPr="00036F34">
        <w:rPr>
          <w:rFonts w:asciiTheme="minorHAnsi" w:hAnsiTheme="minorHAnsi" w:cstheme="minorHAnsi"/>
          <w:sz w:val="22"/>
          <w:szCs w:val="22"/>
        </w:rPr>
        <w:t xml:space="preserve">Validation par bloc possible </w:t>
      </w:r>
    </w:p>
    <w:p w14:paraId="5AEDFDE4" w14:textId="77777777" w:rsidR="00036F34" w:rsidRPr="00036F34" w:rsidRDefault="00036F34" w:rsidP="009F54C3">
      <w:pPr>
        <w:pStyle w:val="Listingpuces"/>
        <w:numPr>
          <w:ilvl w:val="0"/>
          <w:numId w:val="24"/>
        </w:numPr>
        <w:spacing w:line="240" w:lineRule="exact"/>
        <w:contextualSpacing/>
        <w:rPr>
          <w:rFonts w:asciiTheme="minorHAnsi" w:hAnsiTheme="minorHAnsi" w:cstheme="minorHAnsi"/>
          <w:sz w:val="22"/>
          <w:szCs w:val="22"/>
        </w:rPr>
      </w:pPr>
      <w:r w:rsidRPr="00036F34">
        <w:rPr>
          <w:rFonts w:asciiTheme="minorHAnsi" w:hAnsiTheme="minorHAnsi" w:cstheme="minorHAnsi"/>
          <w:sz w:val="22"/>
          <w:szCs w:val="22"/>
        </w:rPr>
        <w:t>Le diplôme est composé des blocs de compétences suivants :</w:t>
      </w:r>
    </w:p>
    <w:p w14:paraId="77320C16" w14:textId="5E0137C6" w:rsidR="00DC1539" w:rsidRDefault="00DC1539" w:rsidP="009F54C3">
      <w:pPr>
        <w:pStyle w:val="Listingpuces"/>
        <w:numPr>
          <w:ilvl w:val="0"/>
          <w:numId w:val="27"/>
        </w:numPr>
        <w:spacing w:line="240" w:lineRule="exact"/>
        <w:contextualSpacing/>
        <w:rPr>
          <w:rFonts w:asciiTheme="minorHAnsi" w:hAnsiTheme="minorHAnsi" w:cstheme="minorHAnsi"/>
          <w:sz w:val="22"/>
          <w:szCs w:val="22"/>
        </w:rPr>
      </w:pPr>
      <w:r w:rsidRPr="00DC1539">
        <w:rPr>
          <w:rFonts w:asciiTheme="minorHAnsi" w:hAnsiTheme="minorHAnsi" w:cstheme="minorHAnsi"/>
          <w:sz w:val="22"/>
          <w:szCs w:val="22"/>
        </w:rPr>
        <w:t>RNCP3</w:t>
      </w:r>
      <w:r w:rsidR="00BF2442">
        <w:rPr>
          <w:rFonts w:asciiTheme="minorHAnsi" w:hAnsiTheme="minorHAnsi" w:cstheme="minorHAnsi"/>
          <w:sz w:val="22"/>
          <w:szCs w:val="22"/>
        </w:rPr>
        <w:t>9540</w:t>
      </w:r>
      <w:r w:rsidRPr="00DC1539">
        <w:rPr>
          <w:rFonts w:asciiTheme="minorHAnsi" w:hAnsiTheme="minorHAnsi" w:cstheme="minorHAnsi"/>
          <w:sz w:val="22"/>
          <w:szCs w:val="22"/>
        </w:rPr>
        <w:t>BC01 - Automatiser les processus industriels</w:t>
      </w:r>
    </w:p>
    <w:p w14:paraId="56069649" w14:textId="718A1465" w:rsidR="00620D90" w:rsidRDefault="00BF2442" w:rsidP="009F54C3">
      <w:pPr>
        <w:pStyle w:val="Listingpuces"/>
        <w:numPr>
          <w:ilvl w:val="0"/>
          <w:numId w:val="27"/>
        </w:numPr>
        <w:spacing w:line="240" w:lineRule="exact"/>
        <w:contextualSpacing/>
        <w:rPr>
          <w:rFonts w:asciiTheme="minorHAnsi" w:hAnsiTheme="minorHAnsi" w:cstheme="minorHAnsi"/>
          <w:sz w:val="22"/>
          <w:szCs w:val="22"/>
        </w:rPr>
      </w:pPr>
      <w:r w:rsidRPr="00DC1539">
        <w:rPr>
          <w:rFonts w:asciiTheme="minorHAnsi" w:hAnsiTheme="minorHAnsi" w:cstheme="minorHAnsi"/>
          <w:sz w:val="22"/>
          <w:szCs w:val="22"/>
        </w:rPr>
        <w:t>RNCP3</w:t>
      </w:r>
      <w:r>
        <w:rPr>
          <w:rFonts w:asciiTheme="minorHAnsi" w:hAnsiTheme="minorHAnsi" w:cstheme="minorHAnsi"/>
          <w:sz w:val="22"/>
          <w:szCs w:val="22"/>
        </w:rPr>
        <w:t>9540</w:t>
      </w:r>
      <w:r w:rsidR="00DC1539" w:rsidRPr="00DC1539">
        <w:rPr>
          <w:rFonts w:asciiTheme="minorHAnsi" w:hAnsiTheme="minorHAnsi" w:cstheme="minorHAnsi"/>
          <w:sz w:val="22"/>
          <w:szCs w:val="22"/>
        </w:rPr>
        <w:t>BC03 - Concevoir et réaliser un système de régulation</w:t>
      </w:r>
    </w:p>
    <w:p w14:paraId="55C056BE" w14:textId="20FACF76" w:rsidR="00DC1539" w:rsidRDefault="00BF2442" w:rsidP="009F54C3">
      <w:pPr>
        <w:pStyle w:val="Listingpuces"/>
        <w:numPr>
          <w:ilvl w:val="0"/>
          <w:numId w:val="27"/>
        </w:numPr>
        <w:spacing w:line="240" w:lineRule="exact"/>
        <w:contextualSpacing/>
        <w:rPr>
          <w:rFonts w:asciiTheme="minorHAnsi" w:hAnsiTheme="minorHAnsi" w:cstheme="minorHAnsi"/>
          <w:sz w:val="22"/>
          <w:szCs w:val="22"/>
        </w:rPr>
      </w:pPr>
      <w:r w:rsidRPr="00DC1539">
        <w:rPr>
          <w:rFonts w:asciiTheme="minorHAnsi" w:hAnsiTheme="minorHAnsi" w:cstheme="minorHAnsi"/>
          <w:sz w:val="22"/>
          <w:szCs w:val="22"/>
        </w:rPr>
        <w:t>RNCP3</w:t>
      </w:r>
      <w:r>
        <w:rPr>
          <w:rFonts w:asciiTheme="minorHAnsi" w:hAnsiTheme="minorHAnsi" w:cstheme="minorHAnsi"/>
          <w:sz w:val="22"/>
          <w:szCs w:val="22"/>
        </w:rPr>
        <w:t>9540</w:t>
      </w:r>
      <w:r w:rsidR="00DC1539" w:rsidRPr="00DC1539">
        <w:rPr>
          <w:rFonts w:asciiTheme="minorHAnsi" w:hAnsiTheme="minorHAnsi" w:cstheme="minorHAnsi"/>
          <w:sz w:val="22"/>
          <w:szCs w:val="22"/>
        </w:rPr>
        <w:t>BC04 - Concevoir et réaliser un système robotisé</w:t>
      </w:r>
    </w:p>
    <w:p w14:paraId="4ECCAA43" w14:textId="7B6EA01B" w:rsidR="00DC1539" w:rsidRDefault="00BF2442" w:rsidP="009F54C3">
      <w:pPr>
        <w:pStyle w:val="Listingpuces"/>
        <w:numPr>
          <w:ilvl w:val="0"/>
          <w:numId w:val="27"/>
        </w:numPr>
        <w:spacing w:line="240" w:lineRule="exact"/>
        <w:contextualSpacing/>
        <w:rPr>
          <w:rFonts w:asciiTheme="minorHAnsi" w:hAnsiTheme="minorHAnsi" w:cstheme="minorHAnsi"/>
          <w:sz w:val="22"/>
          <w:szCs w:val="22"/>
        </w:rPr>
      </w:pPr>
      <w:r w:rsidRPr="00DC1539">
        <w:rPr>
          <w:rFonts w:asciiTheme="minorHAnsi" w:hAnsiTheme="minorHAnsi" w:cstheme="minorHAnsi"/>
          <w:sz w:val="22"/>
          <w:szCs w:val="22"/>
        </w:rPr>
        <w:t>RNCP3</w:t>
      </w:r>
      <w:r>
        <w:rPr>
          <w:rFonts w:asciiTheme="minorHAnsi" w:hAnsiTheme="minorHAnsi" w:cstheme="minorHAnsi"/>
          <w:sz w:val="22"/>
          <w:szCs w:val="22"/>
        </w:rPr>
        <w:t>9540</w:t>
      </w:r>
      <w:r w:rsidR="00DC1539" w:rsidRPr="00DC1539">
        <w:rPr>
          <w:rFonts w:asciiTheme="minorHAnsi" w:hAnsiTheme="minorHAnsi" w:cstheme="minorHAnsi"/>
          <w:sz w:val="22"/>
          <w:szCs w:val="22"/>
        </w:rPr>
        <w:t>BC05 - Gérer un projet d'automatisation, de robotisation, de conception mécatronique ou de contrôle commande multipartenaire</w:t>
      </w:r>
    </w:p>
    <w:p w14:paraId="1CACB41E" w14:textId="77777777" w:rsidR="00E6288B" w:rsidRDefault="00F60236" w:rsidP="009F54C3">
      <w:pPr>
        <w:pStyle w:val="Listingpuces"/>
        <w:numPr>
          <w:ilvl w:val="0"/>
          <w:numId w:val="24"/>
        </w:numPr>
        <w:contextualSpacing/>
        <w:rPr>
          <w:rFonts w:asciiTheme="minorHAnsi" w:hAnsiTheme="minorHAnsi"/>
          <w:sz w:val="22"/>
          <w:szCs w:val="22"/>
        </w:rPr>
      </w:pPr>
      <w:r w:rsidRPr="00036F34">
        <w:rPr>
          <w:rFonts w:asciiTheme="minorHAnsi" w:hAnsiTheme="minorHAnsi"/>
          <w:sz w:val="22"/>
          <w:szCs w:val="22"/>
        </w:rPr>
        <w:t xml:space="preserve">Préparation </w:t>
      </w:r>
      <w:r w:rsidR="00E6288B" w:rsidRPr="00E6288B">
        <w:rPr>
          <w:rFonts w:asciiTheme="minorHAnsi" w:hAnsiTheme="minorHAnsi"/>
          <w:sz w:val="22"/>
          <w:szCs w:val="22"/>
        </w:rPr>
        <w:t>aux habilitations électriques B2V, BR et BC</w:t>
      </w:r>
    </w:p>
    <w:p w14:paraId="2886AC54" w14:textId="42680727" w:rsidR="00F60236" w:rsidRPr="00036F34" w:rsidRDefault="00B15496" w:rsidP="009F54C3">
      <w:pPr>
        <w:pStyle w:val="Listingpuces"/>
        <w:numPr>
          <w:ilvl w:val="0"/>
          <w:numId w:val="24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Certification </w:t>
      </w:r>
      <w:r w:rsidR="00CA2EB4" w:rsidRPr="00036F34">
        <w:rPr>
          <w:rFonts w:asciiTheme="minorHAnsi" w:hAnsiTheme="minorHAnsi"/>
          <w:sz w:val="22"/>
          <w:szCs w:val="22"/>
        </w:rPr>
        <w:t>en anglais</w:t>
      </w:r>
      <w:r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9A219C" w:rsidRPr="009A219C">
        <w:rPr>
          <w:rFonts w:asciiTheme="minorHAnsi" w:hAnsiTheme="minorHAnsi"/>
          <w:sz w:val="22"/>
          <w:szCs w:val="22"/>
        </w:rPr>
        <w:t>LinguaSkill</w:t>
      </w:r>
      <w:proofErr w:type="spellEnd"/>
      <w:r>
        <w:rPr>
          <w:rFonts w:asciiTheme="minorHAnsi" w:hAnsiTheme="minorHAnsi"/>
          <w:sz w:val="22"/>
          <w:szCs w:val="22"/>
        </w:rPr>
        <w:t>)</w:t>
      </w:r>
    </w:p>
    <w:p w14:paraId="518DECA7" w14:textId="1FD1707F" w:rsidR="00D31F0B" w:rsidRPr="00036F34" w:rsidRDefault="00FE0416" w:rsidP="009F54C3">
      <w:pPr>
        <w:pStyle w:val="Listingpuces"/>
        <w:numPr>
          <w:ilvl w:val="0"/>
          <w:numId w:val="24"/>
        </w:numPr>
        <w:spacing w:before="0" w:line="240" w:lineRule="exact"/>
        <w:contextualSpacing/>
        <w:rPr>
          <w:rFonts w:asciiTheme="minorHAnsi" w:hAnsiTheme="minorHAnsi"/>
          <w:sz w:val="22"/>
          <w:szCs w:val="22"/>
        </w:rPr>
      </w:pPr>
      <w:r w:rsidRPr="00036F34">
        <w:rPr>
          <w:rFonts w:asciiTheme="minorHAnsi" w:hAnsiTheme="minorHAnsi"/>
          <w:sz w:val="22"/>
          <w:szCs w:val="22"/>
        </w:rPr>
        <w:t xml:space="preserve">Préparation à la certification </w:t>
      </w:r>
      <w:r w:rsidR="00B15496">
        <w:rPr>
          <w:rFonts w:asciiTheme="minorHAnsi" w:hAnsiTheme="minorHAnsi"/>
          <w:sz w:val="22"/>
          <w:szCs w:val="22"/>
        </w:rPr>
        <w:t>Le Robert</w:t>
      </w:r>
    </w:p>
    <w:p w14:paraId="4CBCB036" w14:textId="77777777" w:rsidR="007019C1" w:rsidRPr="00E7520B" w:rsidRDefault="007019C1" w:rsidP="009F54C3">
      <w:pPr>
        <w:pStyle w:val="Listingpuces"/>
        <w:numPr>
          <w:ilvl w:val="0"/>
          <w:numId w:val="0"/>
        </w:numPr>
        <w:spacing w:line="240" w:lineRule="exact"/>
        <w:contextualSpacing/>
        <w:rPr>
          <w:rFonts w:asciiTheme="minorHAnsi" w:hAnsiTheme="minorHAnsi"/>
          <w:sz w:val="18"/>
          <w:szCs w:val="18"/>
        </w:rPr>
      </w:pPr>
    </w:p>
    <w:p w14:paraId="7DC0F6E2" w14:textId="77777777" w:rsidR="00036F34" w:rsidRPr="00036F34" w:rsidRDefault="00036F34" w:rsidP="009F54C3">
      <w:pPr>
        <w:pStyle w:val="soustitrebleusoulign"/>
        <w:pBdr>
          <w:bottom w:val="single" w:sz="12" w:space="1" w:color="FFC000"/>
        </w:pBdr>
        <w:ind w:right="-2"/>
        <w:contextualSpacing/>
        <w:jc w:val="both"/>
        <w:rPr>
          <w:rFonts w:ascii="Arial Black" w:hAnsi="Arial Black"/>
          <w:color w:val="000000" w:themeColor="text1"/>
          <w:sz w:val="28"/>
          <w:szCs w:val="28"/>
        </w:rPr>
      </w:pPr>
      <w:r>
        <w:rPr>
          <w:rFonts w:ascii="Arial Black" w:hAnsi="Arial Black"/>
          <w:color w:val="000000" w:themeColor="text1"/>
          <w:sz w:val="28"/>
          <w:szCs w:val="28"/>
        </w:rPr>
        <w:t>CO</w:t>
      </w:r>
      <w:r w:rsidR="00B15496">
        <w:rPr>
          <w:rFonts w:ascii="Arial Black" w:hAnsi="Arial Black"/>
          <w:color w:val="000000" w:themeColor="text1"/>
          <w:sz w:val="28"/>
          <w:szCs w:val="28"/>
        </w:rPr>
        <w:t>Û</w:t>
      </w:r>
      <w:r>
        <w:rPr>
          <w:rFonts w:ascii="Arial Black" w:hAnsi="Arial Black"/>
          <w:color w:val="000000" w:themeColor="text1"/>
          <w:sz w:val="28"/>
          <w:szCs w:val="28"/>
        </w:rPr>
        <w:t>T ET FINANCEMENT</w:t>
      </w:r>
    </w:p>
    <w:p w14:paraId="6ECC3230" w14:textId="77777777" w:rsidR="00EF403D" w:rsidRPr="00CC3C81" w:rsidRDefault="00EF403D" w:rsidP="009F54C3">
      <w:pPr>
        <w:pStyle w:val="Listingpuces"/>
        <w:numPr>
          <w:ilvl w:val="0"/>
          <w:numId w:val="0"/>
        </w:num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CC3C81">
        <w:rPr>
          <w:rFonts w:asciiTheme="minorHAnsi" w:hAnsiTheme="minorHAnsi" w:cstheme="minorHAnsi"/>
          <w:sz w:val="22"/>
          <w:szCs w:val="22"/>
        </w:rPr>
        <w:t>Formation financée et rémunérée dans le cadre d’un contrat en apprentissage ou de professionnalisation.</w:t>
      </w:r>
    </w:p>
    <w:p w14:paraId="2AAE3F78" w14:textId="77777777" w:rsidR="00953EF4" w:rsidRPr="00E7520B" w:rsidRDefault="00953EF4" w:rsidP="009F54C3">
      <w:pPr>
        <w:pStyle w:val="Listingpuces"/>
        <w:numPr>
          <w:ilvl w:val="0"/>
          <w:numId w:val="0"/>
        </w:numPr>
        <w:spacing w:before="0" w:line="240" w:lineRule="exact"/>
        <w:rPr>
          <w:rFonts w:asciiTheme="minorHAnsi" w:hAnsiTheme="minorHAnsi"/>
          <w:sz w:val="18"/>
          <w:szCs w:val="18"/>
        </w:rPr>
      </w:pPr>
    </w:p>
    <w:p w14:paraId="79C5A4F3" w14:textId="77777777" w:rsidR="00EF403D" w:rsidRPr="00036F34" w:rsidRDefault="00EF403D" w:rsidP="009F54C3">
      <w:pPr>
        <w:pStyle w:val="soustitrebleusoulign"/>
        <w:pBdr>
          <w:bottom w:val="single" w:sz="12" w:space="1" w:color="FFC000"/>
        </w:pBdr>
        <w:ind w:right="-2"/>
        <w:contextualSpacing/>
        <w:jc w:val="both"/>
        <w:rPr>
          <w:rFonts w:ascii="Arial Black" w:hAnsi="Arial Black"/>
          <w:color w:val="000000" w:themeColor="text1"/>
          <w:sz w:val="28"/>
          <w:szCs w:val="28"/>
        </w:rPr>
      </w:pPr>
      <w:r>
        <w:rPr>
          <w:rFonts w:ascii="Arial Black" w:hAnsi="Arial Black"/>
          <w:color w:val="000000" w:themeColor="text1"/>
          <w:sz w:val="28"/>
          <w:szCs w:val="28"/>
        </w:rPr>
        <w:t>TAUX DE REUSSITE A L’EXAMEN</w:t>
      </w:r>
    </w:p>
    <w:p w14:paraId="3189C39B" w14:textId="190FCBAE" w:rsidR="00EF403D" w:rsidRPr="00451F28" w:rsidRDefault="00A13F0D" w:rsidP="009F54C3">
      <w:pPr>
        <w:pStyle w:val="Listingpuces"/>
        <w:numPr>
          <w:ilvl w:val="0"/>
          <w:numId w:val="25"/>
        </w:numPr>
        <w:spacing w:before="60" w:line="240" w:lineRule="exact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89</w:t>
      </w:r>
      <w:r w:rsidR="00451F28">
        <w:rPr>
          <w:rFonts w:asciiTheme="minorHAnsi" w:hAnsiTheme="minorHAnsi"/>
          <w:sz w:val="22"/>
          <w:szCs w:val="22"/>
        </w:rPr>
        <w:t xml:space="preserve"> </w:t>
      </w:r>
      <w:r w:rsidR="00EF403D">
        <w:rPr>
          <w:rFonts w:asciiTheme="minorHAnsi" w:hAnsiTheme="minorHAnsi"/>
          <w:sz w:val="22"/>
          <w:szCs w:val="22"/>
        </w:rPr>
        <w:t>% en 202</w:t>
      </w:r>
      <w:r w:rsidR="0095619E">
        <w:rPr>
          <w:rFonts w:asciiTheme="minorHAnsi" w:hAnsiTheme="minorHAnsi"/>
          <w:sz w:val="22"/>
          <w:szCs w:val="22"/>
        </w:rPr>
        <w:t>5</w:t>
      </w:r>
    </w:p>
    <w:p w14:paraId="0D21D8CB" w14:textId="77777777" w:rsidR="00EF403D" w:rsidRPr="00E7520B" w:rsidRDefault="00EF403D" w:rsidP="009F54C3">
      <w:pPr>
        <w:pStyle w:val="Listingpuces"/>
        <w:numPr>
          <w:ilvl w:val="0"/>
          <w:numId w:val="0"/>
        </w:numPr>
        <w:spacing w:before="0" w:line="240" w:lineRule="exact"/>
        <w:rPr>
          <w:rFonts w:asciiTheme="minorHAnsi" w:hAnsiTheme="minorHAnsi"/>
          <w:sz w:val="18"/>
          <w:szCs w:val="18"/>
        </w:rPr>
      </w:pPr>
    </w:p>
    <w:p w14:paraId="6686A229" w14:textId="77777777" w:rsidR="007019C1" w:rsidRPr="00036F34" w:rsidRDefault="007019C1" w:rsidP="009F54C3">
      <w:pPr>
        <w:pStyle w:val="soustitrebleusoulign"/>
        <w:pBdr>
          <w:bottom w:val="single" w:sz="12" w:space="1" w:color="FFC000"/>
        </w:pBdr>
        <w:ind w:right="-2"/>
        <w:contextualSpacing/>
        <w:jc w:val="both"/>
        <w:rPr>
          <w:rFonts w:ascii="Arial Black" w:hAnsi="Arial Black"/>
          <w:color w:val="000000" w:themeColor="text1"/>
          <w:sz w:val="28"/>
          <w:szCs w:val="28"/>
        </w:rPr>
      </w:pPr>
      <w:r>
        <w:rPr>
          <w:rFonts w:ascii="Arial Black" w:hAnsi="Arial Black"/>
          <w:color w:val="000000" w:themeColor="text1"/>
          <w:sz w:val="28"/>
          <w:szCs w:val="28"/>
        </w:rPr>
        <w:t>SUITE DE PARCOURS ET PASSERELLES POSSIBLES</w:t>
      </w:r>
    </w:p>
    <w:p w14:paraId="5607E47F" w14:textId="77777777" w:rsidR="00D359B6" w:rsidRPr="00D359B6" w:rsidRDefault="00B15496" w:rsidP="009F54C3">
      <w:pPr>
        <w:pStyle w:val="Listingpuces"/>
        <w:numPr>
          <w:ilvl w:val="0"/>
          <w:numId w:val="25"/>
        </w:numPr>
        <w:spacing w:before="60" w:line="240" w:lineRule="exact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 </w:t>
      </w:r>
      <w:r w:rsidR="00B80058">
        <w:rPr>
          <w:rFonts w:asciiTheme="minorHAnsi" w:hAnsiTheme="minorHAnsi"/>
          <w:sz w:val="22"/>
          <w:szCs w:val="22"/>
        </w:rPr>
        <w:t>Le diplôme n’a pas vocation à favoriser la poursuite d’études</w:t>
      </w:r>
    </w:p>
    <w:p w14:paraId="07D5C1AB" w14:textId="77777777" w:rsidR="00036F34" w:rsidRPr="00E7520B" w:rsidRDefault="00036F34" w:rsidP="009F54C3">
      <w:pPr>
        <w:pStyle w:val="Listingpuces"/>
        <w:numPr>
          <w:ilvl w:val="0"/>
          <w:numId w:val="0"/>
        </w:numPr>
        <w:spacing w:line="240" w:lineRule="exact"/>
        <w:ind w:left="708" w:hanging="360"/>
        <w:contextualSpacing/>
        <w:rPr>
          <w:rFonts w:asciiTheme="minorHAnsi" w:hAnsiTheme="minorHAnsi"/>
          <w:sz w:val="18"/>
          <w:szCs w:val="18"/>
        </w:rPr>
      </w:pPr>
    </w:p>
    <w:p w14:paraId="2E737552" w14:textId="77777777" w:rsidR="007019C1" w:rsidRPr="00036F34" w:rsidRDefault="007019C1" w:rsidP="009F54C3">
      <w:pPr>
        <w:pStyle w:val="soustitrebleusoulign"/>
        <w:pBdr>
          <w:bottom w:val="single" w:sz="12" w:space="1" w:color="FFC000"/>
        </w:pBdr>
        <w:ind w:right="-2"/>
        <w:contextualSpacing/>
        <w:jc w:val="both"/>
        <w:rPr>
          <w:rFonts w:ascii="Arial Black" w:hAnsi="Arial Black"/>
          <w:color w:val="000000" w:themeColor="text1"/>
          <w:sz w:val="28"/>
          <w:szCs w:val="28"/>
        </w:rPr>
      </w:pPr>
      <w:r>
        <w:rPr>
          <w:rFonts w:ascii="Arial Black" w:hAnsi="Arial Black"/>
          <w:color w:val="000000" w:themeColor="text1"/>
          <w:sz w:val="28"/>
          <w:szCs w:val="28"/>
        </w:rPr>
        <w:t>D</w:t>
      </w:r>
      <w:r w:rsidR="00FF1506">
        <w:rPr>
          <w:rFonts w:ascii="Arial Black" w:hAnsi="Arial Black"/>
          <w:color w:val="000000" w:themeColor="text1"/>
          <w:sz w:val="28"/>
          <w:szCs w:val="28"/>
        </w:rPr>
        <w:t>É</w:t>
      </w:r>
      <w:r>
        <w:rPr>
          <w:rFonts w:ascii="Arial Black" w:hAnsi="Arial Black"/>
          <w:color w:val="000000" w:themeColor="text1"/>
          <w:sz w:val="28"/>
          <w:szCs w:val="28"/>
        </w:rPr>
        <w:t>BOUCH</w:t>
      </w:r>
      <w:r w:rsidR="00FF1506">
        <w:rPr>
          <w:rFonts w:ascii="Arial Black" w:hAnsi="Arial Black"/>
          <w:color w:val="000000" w:themeColor="text1"/>
          <w:sz w:val="28"/>
          <w:szCs w:val="28"/>
        </w:rPr>
        <w:t>É</w:t>
      </w:r>
      <w:r>
        <w:rPr>
          <w:rFonts w:ascii="Arial Black" w:hAnsi="Arial Black"/>
          <w:color w:val="000000" w:themeColor="text1"/>
          <w:sz w:val="28"/>
          <w:szCs w:val="28"/>
        </w:rPr>
        <w:t>S PROFESSIONNELS POSSIBLES</w:t>
      </w:r>
    </w:p>
    <w:p w14:paraId="1E68871C" w14:textId="77777777" w:rsidR="00D359B6" w:rsidRPr="00FF3FDB" w:rsidRDefault="00D12095" w:rsidP="009F54C3">
      <w:pPr>
        <w:pStyle w:val="Listingpuces"/>
        <w:numPr>
          <w:ilvl w:val="0"/>
          <w:numId w:val="25"/>
        </w:numPr>
        <w:spacing w:before="60"/>
        <w:contextualSpacing/>
        <w:rPr>
          <w:rFonts w:asciiTheme="minorHAnsi" w:hAnsiTheme="minorHAnsi" w:cstheme="minorHAnsi"/>
          <w:sz w:val="22"/>
          <w:szCs w:val="22"/>
        </w:rPr>
      </w:pPr>
      <w:r w:rsidRPr="00FF3FDB">
        <w:rPr>
          <w:rFonts w:asciiTheme="minorHAnsi" w:hAnsiTheme="minorHAnsi" w:cstheme="minorHAnsi"/>
          <w:sz w:val="22"/>
          <w:szCs w:val="22"/>
        </w:rPr>
        <w:t>Ingénieur</w:t>
      </w:r>
      <w:r w:rsidR="00D359B6" w:rsidRPr="00FF3FDB">
        <w:rPr>
          <w:rFonts w:asciiTheme="minorHAnsi" w:hAnsiTheme="minorHAnsi" w:cstheme="minorHAnsi"/>
          <w:sz w:val="22"/>
          <w:szCs w:val="22"/>
        </w:rPr>
        <w:t xml:space="preserve"> en </w:t>
      </w:r>
      <w:r w:rsidR="00FF3FDB" w:rsidRPr="00FF3FDB">
        <w:rPr>
          <w:rFonts w:asciiTheme="minorHAnsi" w:hAnsiTheme="minorHAnsi" w:cstheme="minorHAnsi"/>
          <w:sz w:val="22"/>
          <w:szCs w:val="22"/>
        </w:rPr>
        <w:t>Automatique - Robotique</w:t>
      </w:r>
    </w:p>
    <w:p w14:paraId="2B13F91E" w14:textId="77777777" w:rsidR="00D12095" w:rsidRPr="00FF3FDB" w:rsidRDefault="00FF3FDB" w:rsidP="009F54C3">
      <w:pPr>
        <w:pStyle w:val="Listingpuces"/>
        <w:numPr>
          <w:ilvl w:val="0"/>
          <w:numId w:val="25"/>
        </w:numPr>
        <w:spacing w:before="60"/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 w:rsidRPr="00FF3FDB">
        <w:rPr>
          <w:rFonts w:asciiTheme="minorHAnsi" w:hAnsiTheme="minorHAnsi" w:cstheme="minorHAnsi"/>
          <w:sz w:val="22"/>
          <w:szCs w:val="22"/>
        </w:rPr>
        <w:t>Chef de projet en automatisme</w:t>
      </w:r>
    </w:p>
    <w:p w14:paraId="3848B35D" w14:textId="77777777" w:rsidR="00E7520B" w:rsidRPr="00FF3FDB" w:rsidRDefault="00D12095" w:rsidP="009F54C3">
      <w:pPr>
        <w:pStyle w:val="Listingpuces"/>
        <w:numPr>
          <w:ilvl w:val="0"/>
          <w:numId w:val="25"/>
        </w:numPr>
        <w:spacing w:before="60"/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 w:rsidRPr="00FF3FDB">
        <w:rPr>
          <w:rFonts w:asciiTheme="minorHAnsi" w:hAnsiTheme="minorHAnsi" w:cstheme="minorHAnsi"/>
          <w:sz w:val="22"/>
          <w:szCs w:val="22"/>
        </w:rPr>
        <w:t xml:space="preserve">Responsable </w:t>
      </w:r>
      <w:r w:rsidR="009928F7" w:rsidRPr="00FF3FDB">
        <w:rPr>
          <w:rFonts w:asciiTheme="minorHAnsi" w:hAnsiTheme="minorHAnsi" w:cstheme="minorHAnsi"/>
          <w:sz w:val="22"/>
          <w:szCs w:val="22"/>
        </w:rPr>
        <w:t>Projets</w:t>
      </w:r>
    </w:p>
    <w:p w14:paraId="5815CADB" w14:textId="77777777" w:rsidR="009928F7" w:rsidRPr="00FF3FDB" w:rsidRDefault="009928F7" w:rsidP="009F54C3">
      <w:pPr>
        <w:pStyle w:val="Listingpuces"/>
        <w:numPr>
          <w:ilvl w:val="0"/>
          <w:numId w:val="25"/>
        </w:numPr>
        <w:spacing w:before="60"/>
        <w:contextualSpacing/>
        <w:rPr>
          <w:rFonts w:asciiTheme="minorHAnsi" w:hAnsiTheme="minorHAnsi" w:cstheme="minorHAnsi"/>
          <w:sz w:val="22"/>
          <w:szCs w:val="22"/>
        </w:rPr>
      </w:pPr>
      <w:r w:rsidRPr="00FF3FDB">
        <w:rPr>
          <w:rFonts w:asciiTheme="minorHAnsi" w:hAnsiTheme="minorHAnsi" w:cstheme="minorHAnsi"/>
          <w:sz w:val="22"/>
          <w:szCs w:val="22"/>
        </w:rPr>
        <w:t>Responsable Travaux neufs</w:t>
      </w:r>
    </w:p>
    <w:p w14:paraId="571405C1" w14:textId="77777777" w:rsidR="00620D90" w:rsidRDefault="00620D90" w:rsidP="00620D90">
      <w:pPr>
        <w:pStyle w:val="Listingpuces"/>
        <w:numPr>
          <w:ilvl w:val="0"/>
          <w:numId w:val="0"/>
        </w:numPr>
        <w:spacing w:before="60"/>
        <w:ind w:left="708" w:hanging="360"/>
        <w:contextualSpacing/>
        <w:rPr>
          <w:rFonts w:asciiTheme="minorHAnsi" w:hAnsiTheme="minorHAnsi" w:cstheme="minorHAnsi"/>
          <w:sz w:val="22"/>
          <w:szCs w:val="22"/>
          <w:u w:val="single"/>
        </w:rPr>
      </w:pPr>
    </w:p>
    <w:p w14:paraId="362DA0EB" w14:textId="77777777" w:rsidR="00620D90" w:rsidRDefault="00620D90" w:rsidP="00620D90">
      <w:pPr>
        <w:pStyle w:val="Listingpuces"/>
        <w:numPr>
          <w:ilvl w:val="0"/>
          <w:numId w:val="0"/>
        </w:numPr>
        <w:spacing w:before="60"/>
        <w:ind w:left="708" w:hanging="360"/>
        <w:contextualSpacing/>
        <w:rPr>
          <w:rFonts w:asciiTheme="minorHAnsi" w:hAnsiTheme="minorHAnsi" w:cstheme="minorHAnsi"/>
          <w:sz w:val="22"/>
          <w:szCs w:val="22"/>
          <w:u w:val="single"/>
        </w:rPr>
      </w:pPr>
    </w:p>
    <w:p w14:paraId="0F832F1E" w14:textId="7F79FC70" w:rsidR="00620D90" w:rsidRDefault="00620D90" w:rsidP="00620D90">
      <w:pPr>
        <w:pStyle w:val="Listingpuces"/>
        <w:numPr>
          <w:ilvl w:val="0"/>
          <w:numId w:val="0"/>
        </w:numPr>
        <w:spacing w:before="60"/>
        <w:ind w:left="708" w:hanging="360"/>
        <w:contextualSpacing/>
        <w:rPr>
          <w:rFonts w:asciiTheme="minorHAnsi" w:hAnsiTheme="minorHAnsi" w:cstheme="minorHAnsi"/>
          <w:sz w:val="22"/>
          <w:szCs w:val="22"/>
          <w:u w:val="single"/>
        </w:rPr>
      </w:pPr>
    </w:p>
    <w:p w14:paraId="05D64229" w14:textId="77777777" w:rsidR="00B525C0" w:rsidRDefault="00B525C0" w:rsidP="00620D90">
      <w:pPr>
        <w:pStyle w:val="Listingpuces"/>
        <w:numPr>
          <w:ilvl w:val="0"/>
          <w:numId w:val="0"/>
        </w:numPr>
        <w:spacing w:before="60"/>
        <w:ind w:left="708" w:hanging="360"/>
        <w:contextualSpacing/>
        <w:rPr>
          <w:rFonts w:asciiTheme="minorHAnsi" w:hAnsiTheme="minorHAnsi" w:cstheme="minorHAnsi"/>
          <w:sz w:val="22"/>
          <w:szCs w:val="22"/>
          <w:u w:val="single"/>
        </w:rPr>
      </w:pPr>
    </w:p>
    <w:p w14:paraId="36B339E9" w14:textId="77777777" w:rsidR="00713620" w:rsidRPr="00D12095" w:rsidRDefault="00713620" w:rsidP="00620D90">
      <w:pPr>
        <w:pStyle w:val="Listingpuces"/>
        <w:numPr>
          <w:ilvl w:val="0"/>
          <w:numId w:val="0"/>
        </w:numPr>
        <w:spacing w:before="60"/>
        <w:ind w:left="708" w:hanging="360"/>
        <w:contextualSpacing/>
        <w:rPr>
          <w:rFonts w:asciiTheme="minorHAnsi" w:hAnsiTheme="minorHAnsi" w:cstheme="minorHAnsi"/>
          <w:sz w:val="22"/>
          <w:szCs w:val="22"/>
          <w:u w:val="single"/>
        </w:rPr>
      </w:pPr>
    </w:p>
    <w:p w14:paraId="14C17956" w14:textId="77777777" w:rsidR="001960C3" w:rsidRPr="0009575E" w:rsidRDefault="0009575E" w:rsidP="00AE2C22">
      <w:pPr>
        <w:pStyle w:val="soustitrebleusoulign"/>
        <w:pBdr>
          <w:bottom w:val="single" w:sz="12" w:space="1" w:color="FFC000"/>
        </w:pBdr>
        <w:ind w:right="-2"/>
        <w:rPr>
          <w:rFonts w:ascii="Arial Black" w:hAnsi="Arial Black"/>
          <w:color w:val="000000" w:themeColor="text1"/>
          <w:sz w:val="28"/>
          <w:szCs w:val="28"/>
        </w:rPr>
      </w:pPr>
      <w:r w:rsidRPr="0009575E">
        <w:rPr>
          <w:rFonts w:ascii="Arial Black" w:hAnsi="Arial Black"/>
          <w:color w:val="000000" w:themeColor="text1"/>
          <w:sz w:val="28"/>
          <w:szCs w:val="28"/>
        </w:rPr>
        <w:lastRenderedPageBreak/>
        <w:t>PROGRAMME</w:t>
      </w:r>
    </w:p>
    <w:p w14:paraId="5D589BFA" w14:textId="77777777" w:rsidR="00FA345C" w:rsidRPr="00D21C39" w:rsidRDefault="00FA345C" w:rsidP="00376DD8">
      <w:pPr>
        <w:tabs>
          <w:tab w:val="left" w:pos="567"/>
        </w:tabs>
        <w:spacing w:after="0"/>
        <w:rPr>
          <w:b/>
          <w:bCs/>
          <w:sz w:val="6"/>
          <w:szCs w:val="16"/>
        </w:rPr>
      </w:pPr>
    </w:p>
    <w:p w14:paraId="2B64A774" w14:textId="77777777" w:rsidR="006044ED" w:rsidRDefault="006044ED" w:rsidP="00D21C39">
      <w:pPr>
        <w:tabs>
          <w:tab w:val="left" w:pos="567"/>
        </w:tabs>
        <w:spacing w:after="0"/>
        <w:rPr>
          <w:rFonts w:ascii="Trebuchet MS" w:hAnsi="Trebuchet MS"/>
          <w:b/>
          <w:bCs/>
          <w:sz w:val="12"/>
          <w:szCs w:val="12"/>
          <w:u w:val="single"/>
        </w:rPr>
      </w:pPr>
    </w:p>
    <w:tbl>
      <w:tblPr>
        <w:tblStyle w:val="Grilledutableau"/>
        <w:tblpPr w:leftFromText="141" w:rightFromText="141" w:vertAnchor="text" w:tblpY="1"/>
        <w:tblOverlap w:val="never"/>
        <w:tblW w:w="9341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5"/>
        <w:gridCol w:w="2126"/>
      </w:tblGrid>
      <w:tr w:rsidR="00F71933" w:rsidRPr="001F2098" w14:paraId="5CAF250B" w14:textId="77777777" w:rsidTr="42C854DD">
        <w:trPr>
          <w:trHeight w:val="109"/>
        </w:trPr>
        <w:tc>
          <w:tcPr>
            <w:tcW w:w="721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14:paraId="4F78DA9E" w14:textId="77777777" w:rsidR="00F71933" w:rsidRPr="001F2098" w:rsidRDefault="00F71933" w:rsidP="00CE74E0">
            <w:pPr>
              <w:spacing w:before="60" w:after="60"/>
              <w:ind w:left="-513" w:firstLine="513"/>
              <w:jc w:val="center"/>
              <w:rPr>
                <w:rFonts w:cstheme="minorHAnsi"/>
                <w:b/>
                <w:caps/>
                <w:sz w:val="20"/>
                <w:szCs w:val="20"/>
              </w:rPr>
            </w:pPr>
            <w:r w:rsidRPr="001F2098">
              <w:rPr>
                <w:rFonts w:cstheme="minorHAnsi"/>
                <w:sz w:val="20"/>
                <w:szCs w:val="20"/>
              </w:rPr>
              <w:t>Unités d’Enseignement</w:t>
            </w:r>
          </w:p>
        </w:tc>
        <w:tc>
          <w:tcPr>
            <w:tcW w:w="2126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14:paraId="272BF6FE" w14:textId="77777777" w:rsidR="00F71933" w:rsidRPr="001F2098" w:rsidRDefault="00F71933" w:rsidP="00CE74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2098">
              <w:rPr>
                <w:rFonts w:cstheme="minorHAnsi"/>
                <w:sz w:val="20"/>
                <w:szCs w:val="20"/>
              </w:rPr>
              <w:t>Volume horaire global</w:t>
            </w:r>
          </w:p>
        </w:tc>
      </w:tr>
      <w:tr w:rsidR="00F71933" w:rsidRPr="001F2098" w14:paraId="7D8820AE" w14:textId="77777777" w:rsidTr="42C854DD">
        <w:trPr>
          <w:trHeight w:val="144"/>
        </w:trPr>
        <w:tc>
          <w:tcPr>
            <w:tcW w:w="721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FFC000"/>
            <w:vAlign w:val="center"/>
          </w:tcPr>
          <w:p w14:paraId="462D0EBB" w14:textId="77777777" w:rsidR="00F71933" w:rsidRPr="001F2098" w:rsidRDefault="00F71933" w:rsidP="00CE74E0">
            <w:pPr>
              <w:spacing w:before="60" w:after="60"/>
              <w:ind w:left="-513" w:firstLine="513"/>
              <w:jc w:val="center"/>
              <w:rPr>
                <w:rFonts w:cstheme="minorHAnsi"/>
                <w:sz w:val="20"/>
                <w:szCs w:val="20"/>
              </w:rPr>
            </w:pPr>
            <w:r w:rsidRPr="001F2098">
              <w:rPr>
                <w:rFonts w:cstheme="minorHAnsi"/>
                <w:sz w:val="20"/>
                <w:szCs w:val="20"/>
              </w:rPr>
              <w:t>Année 1 (Semestres 5 et 6)</w:t>
            </w:r>
          </w:p>
        </w:tc>
        <w:tc>
          <w:tcPr>
            <w:tcW w:w="2126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14:paraId="5A54AD45" w14:textId="77777777" w:rsidR="00F71933" w:rsidRPr="001F2098" w:rsidRDefault="00F71933" w:rsidP="00CE74E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71933" w:rsidRPr="001F2098" w14:paraId="04ED5110" w14:textId="77777777" w:rsidTr="42C854DD"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3A3" w14:textId="77777777" w:rsidR="00F71933" w:rsidRPr="001F2098" w:rsidRDefault="00F71933" w:rsidP="00D12095">
            <w:pPr>
              <w:jc w:val="center"/>
              <w:rPr>
                <w:rFonts w:cstheme="minorHAnsi"/>
                <w:b/>
                <w:color w:val="FFC000"/>
                <w:sz w:val="20"/>
                <w:szCs w:val="20"/>
              </w:rPr>
            </w:pPr>
            <w:r w:rsidRPr="001F2098">
              <w:rPr>
                <w:rFonts w:cstheme="minorHAnsi"/>
                <w:b/>
                <w:color w:val="FFC000"/>
                <w:sz w:val="20"/>
                <w:szCs w:val="20"/>
              </w:rPr>
              <w:t>Semestre 5</w:t>
            </w:r>
          </w:p>
        </w:tc>
        <w:tc>
          <w:tcPr>
            <w:tcW w:w="2126" w:type="dxa"/>
            <w:tcBorders>
              <w:top w:val="single" w:sz="12" w:space="0" w:color="FFC000"/>
              <w:left w:val="single" w:sz="4" w:space="0" w:color="7F7F7F" w:themeColor="text1" w:themeTint="80"/>
              <w:bottom w:val="nil"/>
            </w:tcBorders>
            <w:vAlign w:val="center"/>
          </w:tcPr>
          <w:p w14:paraId="066FAA84" w14:textId="3F68F11C" w:rsidR="00F71933" w:rsidRPr="001F2098" w:rsidRDefault="00F71933" w:rsidP="006440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2098">
              <w:rPr>
                <w:rFonts w:cstheme="minorHAnsi"/>
                <w:b/>
                <w:sz w:val="20"/>
                <w:szCs w:val="20"/>
              </w:rPr>
              <w:t>3</w:t>
            </w:r>
            <w:r w:rsidR="00C44780">
              <w:rPr>
                <w:rFonts w:cstheme="minorHAnsi"/>
                <w:b/>
                <w:sz w:val="20"/>
                <w:szCs w:val="20"/>
              </w:rPr>
              <w:t>56</w:t>
            </w:r>
            <w:r w:rsidR="00A35FA4">
              <w:rPr>
                <w:rFonts w:cstheme="minorHAnsi"/>
                <w:b/>
                <w:sz w:val="20"/>
                <w:szCs w:val="20"/>
              </w:rPr>
              <w:t>,25</w:t>
            </w:r>
            <w:r w:rsidRPr="001F2098">
              <w:rPr>
                <w:rFonts w:cstheme="minorHAnsi"/>
                <w:b/>
                <w:sz w:val="20"/>
                <w:szCs w:val="20"/>
              </w:rPr>
              <w:t>h</w:t>
            </w:r>
          </w:p>
        </w:tc>
      </w:tr>
      <w:tr w:rsidR="00F71933" w:rsidRPr="001F2098" w14:paraId="1717222F" w14:textId="77777777" w:rsidTr="42C854DD">
        <w:trPr>
          <w:trHeight w:val="201"/>
        </w:trPr>
        <w:tc>
          <w:tcPr>
            <w:tcW w:w="7215" w:type="dxa"/>
            <w:tcBorders>
              <w:top w:val="single" w:sz="4" w:space="0" w:color="auto"/>
              <w:left w:val="single" w:sz="12" w:space="0" w:color="FFC000"/>
              <w:bottom w:val="nil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1F4B94C0" w14:textId="5A08632C" w:rsidR="00F71933" w:rsidRPr="001F2098" w:rsidRDefault="00F71933" w:rsidP="00C32CA8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1F2098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 xml:space="preserve">UE Sciences de l’ingénieur </w:t>
            </w:r>
          </w:p>
        </w:tc>
        <w:tc>
          <w:tcPr>
            <w:tcW w:w="2126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FFC000"/>
            <w:vAlign w:val="center"/>
          </w:tcPr>
          <w:p w14:paraId="709173DF" w14:textId="0E17A3EB" w:rsidR="00F71933" w:rsidRPr="001F2098" w:rsidRDefault="00F71933" w:rsidP="00C32CA8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F2098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  <w:r w:rsidR="00A35FA4">
              <w:rPr>
                <w:rFonts w:eastAsia="Times New Roman" w:cstheme="minorHAnsi"/>
                <w:b/>
                <w:sz w:val="20"/>
                <w:szCs w:val="20"/>
              </w:rPr>
              <w:t>5</w:t>
            </w:r>
            <w:r w:rsidRPr="001F2098">
              <w:rPr>
                <w:rFonts w:eastAsia="Times New Roman" w:cstheme="minorHAnsi"/>
                <w:b/>
                <w:sz w:val="20"/>
                <w:szCs w:val="20"/>
              </w:rPr>
              <w:t>h</w:t>
            </w:r>
          </w:p>
        </w:tc>
      </w:tr>
      <w:tr w:rsidR="00F71933" w:rsidRPr="001F2098" w14:paraId="52B0B5E9" w14:textId="77777777" w:rsidTr="42C854DD">
        <w:trPr>
          <w:trHeight w:val="397"/>
        </w:trPr>
        <w:tc>
          <w:tcPr>
            <w:tcW w:w="7215" w:type="dxa"/>
            <w:tcBorders>
              <w:top w:val="nil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6D871567" w14:textId="16092720" w:rsidR="00F71933" w:rsidRPr="001F2098" w:rsidRDefault="00F71933" w:rsidP="00713620">
            <w:pPr>
              <w:rPr>
                <w:rFonts w:eastAsia="Times New Roman" w:cstheme="minorHAnsi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sz w:val="20"/>
                <w:szCs w:val="20"/>
              </w:rPr>
              <w:t>Mathématiques 1 : Module d’adaptation</w:t>
            </w:r>
          </w:p>
        </w:tc>
        <w:tc>
          <w:tcPr>
            <w:tcW w:w="2126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CAC8D2D" w14:textId="10F9E9E4" w:rsidR="00F71933" w:rsidRPr="001F2098" w:rsidRDefault="00F71933" w:rsidP="007136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sz w:val="20"/>
                <w:szCs w:val="20"/>
              </w:rPr>
              <w:t>2</w:t>
            </w:r>
            <w:r w:rsidR="00B61FB0">
              <w:rPr>
                <w:rFonts w:eastAsia="Times New Roman" w:cstheme="minorHAnsi"/>
                <w:sz w:val="20"/>
                <w:szCs w:val="20"/>
              </w:rPr>
              <w:t>2,5</w:t>
            </w:r>
            <w:r w:rsidRPr="001F2098">
              <w:rPr>
                <w:rFonts w:eastAsia="Times New Roman" w:cstheme="minorHAnsi"/>
                <w:sz w:val="20"/>
                <w:szCs w:val="20"/>
              </w:rPr>
              <w:t>h</w:t>
            </w:r>
          </w:p>
        </w:tc>
      </w:tr>
      <w:tr w:rsidR="00F71933" w:rsidRPr="001F2098" w14:paraId="18272C93" w14:textId="77777777" w:rsidTr="42C854DD">
        <w:trPr>
          <w:trHeight w:val="397"/>
        </w:trPr>
        <w:tc>
          <w:tcPr>
            <w:tcW w:w="7215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603F9F2F" w14:textId="7A7917C7" w:rsidR="00F71933" w:rsidRPr="001F2098" w:rsidRDefault="00F71933" w:rsidP="00713620">
            <w:pPr>
              <w:rPr>
                <w:rFonts w:eastAsia="Times New Roman" w:cstheme="minorHAnsi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sz w:val="20"/>
                <w:szCs w:val="20"/>
              </w:rPr>
              <w:t>Mathématiques 2 : Analyse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11CC7BC" w14:textId="6020A946" w:rsidR="00F71933" w:rsidRPr="001F2098" w:rsidRDefault="00A35FA4" w:rsidP="007136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45h</w:t>
            </w:r>
          </w:p>
        </w:tc>
      </w:tr>
      <w:tr w:rsidR="00F71933" w:rsidRPr="001F2098" w14:paraId="05581535" w14:textId="77777777" w:rsidTr="42C854DD">
        <w:trPr>
          <w:trHeight w:val="397"/>
        </w:trPr>
        <w:tc>
          <w:tcPr>
            <w:tcW w:w="7215" w:type="dxa"/>
            <w:tcBorders>
              <w:top w:val="single" w:sz="4" w:space="0" w:color="7F7F7F" w:themeColor="text1" w:themeTint="80"/>
              <w:left w:val="single" w:sz="12" w:space="0" w:color="FFC000"/>
              <w:bottom w:val="nil"/>
              <w:right w:val="single" w:sz="12" w:space="0" w:color="FFC000"/>
            </w:tcBorders>
            <w:vAlign w:val="center"/>
          </w:tcPr>
          <w:p w14:paraId="31E5BC80" w14:textId="46254C59" w:rsidR="00F71933" w:rsidRPr="001F2098" w:rsidRDefault="00F71933" w:rsidP="00713620">
            <w:pPr>
              <w:rPr>
                <w:rFonts w:eastAsia="Times New Roman" w:cstheme="minorHAnsi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sz w:val="20"/>
                <w:szCs w:val="20"/>
              </w:rPr>
              <w:t>Mécanique des solides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</w:tcBorders>
            <w:vAlign w:val="center"/>
          </w:tcPr>
          <w:p w14:paraId="40B54656" w14:textId="5492381A" w:rsidR="00F71933" w:rsidRPr="001F2098" w:rsidRDefault="00A35FA4" w:rsidP="007136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37,5</w:t>
            </w:r>
            <w:r w:rsidR="00F71933" w:rsidRPr="001F2098">
              <w:rPr>
                <w:rFonts w:eastAsia="Times New Roman" w:cstheme="minorHAnsi"/>
                <w:sz w:val="20"/>
                <w:szCs w:val="20"/>
              </w:rPr>
              <w:t>h</w:t>
            </w:r>
          </w:p>
        </w:tc>
      </w:tr>
      <w:tr w:rsidR="00F71933" w:rsidRPr="001F2098" w14:paraId="6A2E77AA" w14:textId="77777777" w:rsidTr="42C854DD">
        <w:trPr>
          <w:trHeight w:val="161"/>
        </w:trPr>
        <w:tc>
          <w:tcPr>
            <w:tcW w:w="7215" w:type="dxa"/>
            <w:tcBorders>
              <w:top w:val="nil"/>
              <w:left w:val="single" w:sz="12" w:space="0" w:color="FFC000"/>
              <w:bottom w:val="nil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1840F2C5" w14:textId="2778D455" w:rsidR="00F71933" w:rsidRPr="001F2098" w:rsidRDefault="00F71933" w:rsidP="00C32CA8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1F2098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UE Techniques de l’ingénieur</w:t>
            </w:r>
          </w:p>
        </w:tc>
        <w:tc>
          <w:tcPr>
            <w:tcW w:w="2126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FFC000"/>
            <w:vAlign w:val="center"/>
          </w:tcPr>
          <w:p w14:paraId="4915F395" w14:textId="79AFEE60" w:rsidR="00F71933" w:rsidRPr="001F2098" w:rsidRDefault="009F4EE7" w:rsidP="00C32CA8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5</w:t>
            </w:r>
            <w:r w:rsidR="00D52397">
              <w:rPr>
                <w:rFonts w:eastAsia="Times New Roman" w:cstheme="minorHAnsi"/>
                <w:b/>
                <w:sz w:val="20"/>
                <w:szCs w:val="20"/>
              </w:rPr>
              <w:t>2.5</w:t>
            </w:r>
            <w:r w:rsidR="00F71933" w:rsidRPr="001F2098">
              <w:rPr>
                <w:rFonts w:eastAsia="Times New Roman" w:cstheme="minorHAnsi"/>
                <w:b/>
                <w:sz w:val="20"/>
                <w:szCs w:val="20"/>
              </w:rPr>
              <w:t>h</w:t>
            </w:r>
          </w:p>
        </w:tc>
      </w:tr>
      <w:tr w:rsidR="00F71933" w:rsidRPr="001F2098" w14:paraId="4AEFDE73" w14:textId="77777777" w:rsidTr="42C854DD">
        <w:trPr>
          <w:trHeight w:val="397"/>
        </w:trPr>
        <w:tc>
          <w:tcPr>
            <w:tcW w:w="7215" w:type="dxa"/>
            <w:tcBorders>
              <w:top w:val="nil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13B19B1D" w14:textId="1E975A5D" w:rsidR="00F71933" w:rsidRPr="001F2098" w:rsidRDefault="00F71933" w:rsidP="00713620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F209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Informatique 1 : Algorithmique et initiation à la programmation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339A8BBF" w14:textId="0B8BF0B3" w:rsidR="00F71933" w:rsidRPr="001F2098" w:rsidRDefault="00E058EA" w:rsidP="007136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D52397">
              <w:rPr>
                <w:rFonts w:eastAsia="Times New Roman" w:cstheme="minorHAnsi"/>
                <w:color w:val="000000"/>
                <w:sz w:val="20"/>
                <w:szCs w:val="20"/>
              </w:rPr>
              <w:t>6.25</w:t>
            </w:r>
            <w:r w:rsidR="00F71933"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</w:tr>
      <w:tr w:rsidR="00F71933" w:rsidRPr="001F2098" w14:paraId="073EC510" w14:textId="77777777" w:rsidTr="42C854DD">
        <w:trPr>
          <w:trHeight w:val="397"/>
        </w:trPr>
        <w:tc>
          <w:tcPr>
            <w:tcW w:w="7215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6F35C73A" w14:textId="11EECD50" w:rsidR="00F71933" w:rsidRPr="001F2098" w:rsidRDefault="00F71933" w:rsidP="0071362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Informatique 2 : </w:t>
            </w:r>
            <w:r w:rsidRPr="001F209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Programmation et simulation pour la robotique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280C9F0F" w14:textId="456D8E02" w:rsidR="00F71933" w:rsidRPr="001F2098" w:rsidRDefault="00F71933" w:rsidP="007136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D52397">
              <w:rPr>
                <w:rFonts w:eastAsia="Times New Roman" w:cstheme="minorHAnsi"/>
                <w:color w:val="000000"/>
                <w:sz w:val="20"/>
                <w:szCs w:val="20"/>
              </w:rPr>
              <w:t>6.25</w:t>
            </w:r>
            <w:r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</w:tr>
      <w:tr w:rsidR="00F71933" w:rsidRPr="001F2098" w14:paraId="2020B0FB" w14:textId="77777777" w:rsidTr="42C854DD">
        <w:trPr>
          <w:trHeight w:val="236"/>
        </w:trPr>
        <w:tc>
          <w:tcPr>
            <w:tcW w:w="7215" w:type="dxa"/>
            <w:tcBorders>
              <w:top w:val="nil"/>
              <w:left w:val="single" w:sz="12" w:space="0" w:color="FFC000"/>
              <w:bottom w:val="nil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47203982" w14:textId="2A8EF18B" w:rsidR="00F71933" w:rsidRPr="001F2098" w:rsidRDefault="00F71933" w:rsidP="00C32CA8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1F2098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UE Automatique et Robotique</w:t>
            </w:r>
          </w:p>
        </w:tc>
        <w:tc>
          <w:tcPr>
            <w:tcW w:w="2126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FFC000"/>
            <w:vAlign w:val="center"/>
          </w:tcPr>
          <w:p w14:paraId="6991F995" w14:textId="1862854B" w:rsidR="00F71933" w:rsidRPr="001F2098" w:rsidRDefault="00F71933" w:rsidP="00C32CA8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F2098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  <w:r w:rsidR="00D52397">
              <w:rPr>
                <w:rFonts w:eastAsia="Times New Roman" w:cstheme="minorHAnsi"/>
                <w:b/>
                <w:sz w:val="20"/>
                <w:szCs w:val="20"/>
              </w:rPr>
              <w:t>1.25</w:t>
            </w:r>
            <w:r w:rsidRPr="001F2098">
              <w:rPr>
                <w:rFonts w:eastAsia="Times New Roman" w:cstheme="minorHAnsi"/>
                <w:b/>
                <w:sz w:val="20"/>
                <w:szCs w:val="20"/>
              </w:rPr>
              <w:t>h</w:t>
            </w:r>
          </w:p>
        </w:tc>
      </w:tr>
      <w:tr w:rsidR="00F71933" w:rsidRPr="001F2098" w14:paraId="6F08752B" w14:textId="77777777" w:rsidTr="42C854DD">
        <w:trPr>
          <w:trHeight w:val="397"/>
        </w:trPr>
        <w:tc>
          <w:tcPr>
            <w:tcW w:w="7215" w:type="dxa"/>
            <w:tcBorders>
              <w:top w:val="nil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21325D95" w14:textId="1DF20344" w:rsidR="00F71933" w:rsidRPr="001F2098" w:rsidRDefault="00F71933" w:rsidP="0071362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F209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Automatique 1 : Systèmes asservis linéaires et représentation fréquentielle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auto"/>
            <w:vAlign w:val="center"/>
          </w:tcPr>
          <w:p w14:paraId="5148C05C" w14:textId="3C57F79B" w:rsidR="00F71933" w:rsidRPr="001F2098" w:rsidRDefault="00F71933" w:rsidP="007136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F4257A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</w:tr>
      <w:tr w:rsidR="00F71933" w:rsidRPr="001F2098" w14:paraId="166CC87B" w14:textId="77777777" w:rsidTr="42C854DD">
        <w:trPr>
          <w:trHeight w:val="397"/>
        </w:trPr>
        <w:tc>
          <w:tcPr>
            <w:tcW w:w="7215" w:type="dxa"/>
            <w:tcBorders>
              <w:top w:val="nil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3283D41B" w14:textId="61FDE482" w:rsidR="00F71933" w:rsidRPr="001F2098" w:rsidRDefault="00F71933" w:rsidP="0071362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F209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Automatique 2 : Commande des systèmes à évènements discrets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auto"/>
            <w:vAlign w:val="center"/>
          </w:tcPr>
          <w:p w14:paraId="175E443E" w14:textId="30C4D5D4" w:rsidR="00F71933" w:rsidRPr="001F2098" w:rsidRDefault="00527918" w:rsidP="0012389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30h</w:t>
            </w:r>
          </w:p>
        </w:tc>
      </w:tr>
      <w:tr w:rsidR="00F71933" w:rsidRPr="001F2098" w14:paraId="2F2C0366" w14:textId="77777777" w:rsidTr="42C854DD">
        <w:trPr>
          <w:trHeight w:val="397"/>
        </w:trPr>
        <w:tc>
          <w:tcPr>
            <w:tcW w:w="7215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6653D4DF" w14:textId="73BB8156" w:rsidR="00F71933" w:rsidRPr="001F2098" w:rsidRDefault="00F71933" w:rsidP="0071362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F209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Robotique 1 : Modèles géométriques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auto"/>
            <w:vAlign w:val="center"/>
          </w:tcPr>
          <w:p w14:paraId="44CAB26E" w14:textId="7094D585" w:rsidR="00F71933" w:rsidRPr="001F2098" w:rsidRDefault="00E75725" w:rsidP="007136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26,25h</w:t>
            </w:r>
          </w:p>
        </w:tc>
      </w:tr>
      <w:tr w:rsidR="00F71933" w:rsidRPr="001F2098" w14:paraId="3656C9BF" w14:textId="77777777" w:rsidTr="42C854DD">
        <w:trPr>
          <w:trHeight w:val="200"/>
        </w:trPr>
        <w:tc>
          <w:tcPr>
            <w:tcW w:w="7215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FFC000"/>
            <w:vAlign w:val="center"/>
          </w:tcPr>
          <w:p w14:paraId="4513050C" w14:textId="7CC5E680" w:rsidR="00F71933" w:rsidRPr="001F2098" w:rsidRDefault="00F71933" w:rsidP="00713620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UE Sciences Humaines Économique Juridiques et Sociales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F1B817"/>
            <w:vAlign w:val="center"/>
          </w:tcPr>
          <w:p w14:paraId="1DFE0D73" w14:textId="1DC00D6E" w:rsidR="00F71933" w:rsidRPr="001F2098" w:rsidRDefault="00F4257A" w:rsidP="00713620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75</w:t>
            </w:r>
            <w:r w:rsidR="00F71933" w:rsidRPr="001F2098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h</w:t>
            </w:r>
          </w:p>
        </w:tc>
      </w:tr>
      <w:tr w:rsidR="00F71933" w:rsidRPr="001F2098" w14:paraId="6C808209" w14:textId="77777777" w:rsidTr="42C854DD">
        <w:trPr>
          <w:trHeight w:val="397"/>
        </w:trPr>
        <w:tc>
          <w:tcPr>
            <w:tcW w:w="7215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33686B27" w14:textId="32B68F9F" w:rsidR="00F71933" w:rsidRPr="001F2098" w:rsidRDefault="1866EB66" w:rsidP="42C854DD">
            <w:pPr>
              <w:rPr>
                <w:color w:val="242424"/>
                <w:sz w:val="20"/>
                <w:szCs w:val="20"/>
                <w:shd w:val="clear" w:color="auto" w:fill="FFFFFF"/>
              </w:rPr>
            </w:pPr>
            <w:r w:rsidRPr="42C854DD">
              <w:rPr>
                <w:color w:val="242424"/>
                <w:sz w:val="20"/>
                <w:szCs w:val="20"/>
                <w:shd w:val="clear" w:color="auto" w:fill="FFFFFF"/>
              </w:rPr>
              <w:t>Culture générale et épistémologie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auto"/>
            <w:vAlign w:val="center"/>
          </w:tcPr>
          <w:p w14:paraId="7FC610D4" w14:textId="13A9F213" w:rsidR="00F71933" w:rsidRPr="001F2098" w:rsidRDefault="00F4257A" w:rsidP="007136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18,75</w:t>
            </w:r>
            <w:r w:rsidR="00F71933"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</w:tr>
      <w:tr w:rsidR="00F71933" w:rsidRPr="001F2098" w14:paraId="1417F104" w14:textId="77777777" w:rsidTr="42C854DD">
        <w:trPr>
          <w:trHeight w:val="397"/>
        </w:trPr>
        <w:tc>
          <w:tcPr>
            <w:tcW w:w="7215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3B95F2B8" w14:textId="6E179C47" w:rsidR="00F71933" w:rsidRPr="001F2098" w:rsidRDefault="00F71933" w:rsidP="00713620">
            <w:pPr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</w:pPr>
            <w:r w:rsidRPr="001F209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RSE 1 : Enjeux sociaux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auto"/>
            <w:vAlign w:val="center"/>
          </w:tcPr>
          <w:p w14:paraId="03B36435" w14:textId="3DFFD874" w:rsidR="00F71933" w:rsidRPr="001F2098" w:rsidRDefault="00F4257A" w:rsidP="007136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18,75</w:t>
            </w:r>
            <w:r w:rsidR="00F71933"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</w:tr>
      <w:tr w:rsidR="00F71933" w:rsidRPr="001F2098" w14:paraId="79B7C21C" w14:textId="77777777" w:rsidTr="42C854DD">
        <w:trPr>
          <w:trHeight w:val="397"/>
        </w:trPr>
        <w:tc>
          <w:tcPr>
            <w:tcW w:w="7215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3107D6C2" w14:textId="0CBF66B9" w:rsidR="00F71933" w:rsidRPr="001F2098" w:rsidRDefault="00F71933" w:rsidP="00713620">
            <w:pPr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</w:pPr>
            <w:r w:rsidRPr="001F2098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Anglais 1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auto"/>
            <w:vAlign w:val="center"/>
          </w:tcPr>
          <w:p w14:paraId="201FA989" w14:textId="742A181F" w:rsidR="00F71933" w:rsidRPr="001F2098" w:rsidRDefault="00F4257A" w:rsidP="007136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37,5</w:t>
            </w:r>
            <w:r w:rsidR="00F71933"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</w:tr>
      <w:tr w:rsidR="0052468A" w:rsidRPr="001F2098" w14:paraId="71D3ED04" w14:textId="77777777" w:rsidTr="42C854DD">
        <w:trPr>
          <w:trHeight w:val="137"/>
        </w:trPr>
        <w:tc>
          <w:tcPr>
            <w:tcW w:w="7215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FFC000"/>
            <w:vAlign w:val="center"/>
          </w:tcPr>
          <w:p w14:paraId="6D7CD266" w14:textId="1AAFDED7" w:rsidR="0052468A" w:rsidRPr="001F2098" w:rsidRDefault="0052468A" w:rsidP="00713620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Ateliers de projets et de l’alternance 1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FFC000"/>
            <w:vAlign w:val="center"/>
          </w:tcPr>
          <w:p w14:paraId="68A089D0" w14:textId="0E7BEC60" w:rsidR="0052468A" w:rsidRPr="0028799C" w:rsidRDefault="00A8567D" w:rsidP="0071362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287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22,5h</w:t>
            </w:r>
          </w:p>
        </w:tc>
      </w:tr>
      <w:tr w:rsidR="00F71933" w:rsidRPr="001F2098" w14:paraId="60084C97" w14:textId="77777777" w:rsidTr="42C854DD">
        <w:trPr>
          <w:trHeight w:val="137"/>
        </w:trPr>
        <w:tc>
          <w:tcPr>
            <w:tcW w:w="7215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FFC000"/>
            <w:vAlign w:val="center"/>
          </w:tcPr>
          <w:p w14:paraId="54C3FBB8" w14:textId="6A46E453" w:rsidR="00F71933" w:rsidRPr="001F2098" w:rsidRDefault="00F71933" w:rsidP="00713620">
            <w:pPr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</w:pPr>
            <w:r w:rsidRPr="001F2098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 xml:space="preserve">Évaluation en milieu professionnel 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FFC000"/>
            <w:vAlign w:val="center"/>
          </w:tcPr>
          <w:p w14:paraId="7E496082" w14:textId="77777777" w:rsidR="00F71933" w:rsidRPr="001F2098" w:rsidRDefault="00F71933" w:rsidP="007136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71933" w:rsidRPr="001F2098" w14:paraId="5C5A9AAD" w14:textId="77777777" w:rsidTr="42C854DD">
        <w:trPr>
          <w:trHeight w:val="239"/>
        </w:trPr>
        <w:tc>
          <w:tcPr>
            <w:tcW w:w="7215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auto"/>
          </w:tcPr>
          <w:p w14:paraId="32276C57" w14:textId="77777777" w:rsidR="00F71933" w:rsidRPr="001F2098" w:rsidRDefault="00F71933" w:rsidP="00D1209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2098">
              <w:rPr>
                <w:rFonts w:cstheme="minorHAnsi"/>
                <w:b/>
                <w:color w:val="FFC000"/>
                <w:sz w:val="20"/>
                <w:szCs w:val="20"/>
              </w:rPr>
              <w:t>Semestre 6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auto"/>
            <w:vAlign w:val="center"/>
          </w:tcPr>
          <w:p w14:paraId="5674DD4C" w14:textId="3B0D264E" w:rsidR="00F71933" w:rsidRPr="001F2098" w:rsidRDefault="00F71933" w:rsidP="00C32C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2098">
              <w:rPr>
                <w:rFonts w:cstheme="minorHAnsi"/>
                <w:b/>
                <w:sz w:val="20"/>
                <w:szCs w:val="20"/>
              </w:rPr>
              <w:t>3</w:t>
            </w:r>
            <w:r w:rsidR="006A66C4">
              <w:rPr>
                <w:rFonts w:cstheme="minorHAnsi"/>
                <w:b/>
                <w:sz w:val="20"/>
                <w:szCs w:val="20"/>
              </w:rPr>
              <w:t>3</w:t>
            </w:r>
            <w:r w:rsidR="00E75725">
              <w:rPr>
                <w:rFonts w:cstheme="minorHAnsi"/>
                <w:b/>
                <w:sz w:val="20"/>
                <w:szCs w:val="20"/>
              </w:rPr>
              <w:t>3,75</w:t>
            </w:r>
            <w:r w:rsidRPr="001F2098">
              <w:rPr>
                <w:rFonts w:cstheme="minorHAnsi"/>
                <w:b/>
                <w:sz w:val="20"/>
                <w:szCs w:val="20"/>
              </w:rPr>
              <w:t>h</w:t>
            </w:r>
          </w:p>
        </w:tc>
      </w:tr>
      <w:tr w:rsidR="00F71933" w:rsidRPr="001F2098" w14:paraId="3FD77D37" w14:textId="77777777" w:rsidTr="42C854DD">
        <w:trPr>
          <w:trHeight w:val="200"/>
        </w:trPr>
        <w:tc>
          <w:tcPr>
            <w:tcW w:w="7215" w:type="dxa"/>
            <w:tcBorders>
              <w:top w:val="nil"/>
              <w:left w:val="single" w:sz="12" w:space="0" w:color="FFC000"/>
              <w:bottom w:val="nil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1AECD889" w14:textId="3971A91C" w:rsidR="00F71933" w:rsidRPr="001F2098" w:rsidRDefault="00F71933" w:rsidP="00713620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1F2098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UE Sciences de l’ingénieur</w:t>
            </w:r>
          </w:p>
        </w:tc>
        <w:tc>
          <w:tcPr>
            <w:tcW w:w="2126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FFC000"/>
            <w:vAlign w:val="center"/>
          </w:tcPr>
          <w:p w14:paraId="0C414A99" w14:textId="7BCCC2B3" w:rsidR="00F71933" w:rsidRPr="001F2098" w:rsidRDefault="00F71933" w:rsidP="0071362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F2098">
              <w:rPr>
                <w:rFonts w:eastAsia="Times New Roman" w:cstheme="minorHAnsi"/>
                <w:b/>
                <w:sz w:val="20"/>
                <w:szCs w:val="20"/>
              </w:rPr>
              <w:t>8</w:t>
            </w:r>
            <w:r w:rsidR="00376323">
              <w:rPr>
                <w:rFonts w:eastAsia="Times New Roman" w:cstheme="minorHAnsi"/>
                <w:b/>
                <w:sz w:val="20"/>
                <w:szCs w:val="20"/>
              </w:rPr>
              <w:t>2,5</w:t>
            </w:r>
            <w:r w:rsidRPr="001F2098">
              <w:rPr>
                <w:rFonts w:eastAsia="Times New Roman" w:cstheme="minorHAnsi"/>
                <w:b/>
                <w:sz w:val="20"/>
                <w:szCs w:val="20"/>
              </w:rPr>
              <w:t>h</w:t>
            </w:r>
          </w:p>
        </w:tc>
      </w:tr>
      <w:tr w:rsidR="00F71933" w:rsidRPr="001F2098" w14:paraId="415FB82A" w14:textId="77777777" w:rsidTr="42C854DD">
        <w:trPr>
          <w:trHeight w:val="397"/>
        </w:trPr>
        <w:tc>
          <w:tcPr>
            <w:tcW w:w="7215" w:type="dxa"/>
            <w:tcBorders>
              <w:top w:val="nil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48EB7235" w14:textId="5725CC69" w:rsidR="00F71933" w:rsidRPr="001F2098" w:rsidRDefault="00F71933" w:rsidP="00713620">
            <w:pPr>
              <w:rPr>
                <w:rFonts w:eastAsia="Times New Roman" w:cstheme="minorHAnsi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sz w:val="20"/>
                <w:szCs w:val="20"/>
              </w:rPr>
              <w:t>Mathématiques 3 : Algèbre linéaire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BE31314" w14:textId="0075CFD2" w:rsidR="00F71933" w:rsidRPr="001F2098" w:rsidRDefault="00F71933" w:rsidP="007136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sz w:val="20"/>
                <w:szCs w:val="20"/>
              </w:rPr>
              <w:t>4</w:t>
            </w:r>
            <w:r w:rsidR="00376323">
              <w:rPr>
                <w:rFonts w:eastAsia="Times New Roman" w:cstheme="minorHAnsi"/>
                <w:sz w:val="20"/>
                <w:szCs w:val="20"/>
              </w:rPr>
              <w:t>5</w:t>
            </w:r>
            <w:r w:rsidRPr="001F2098">
              <w:rPr>
                <w:rFonts w:eastAsia="Times New Roman" w:cstheme="minorHAnsi"/>
                <w:sz w:val="20"/>
                <w:szCs w:val="20"/>
              </w:rPr>
              <w:t>h</w:t>
            </w:r>
          </w:p>
        </w:tc>
      </w:tr>
      <w:tr w:rsidR="00F71933" w:rsidRPr="001F2098" w14:paraId="6011D4A0" w14:textId="77777777" w:rsidTr="42C854DD">
        <w:trPr>
          <w:trHeight w:val="397"/>
        </w:trPr>
        <w:tc>
          <w:tcPr>
            <w:tcW w:w="7215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1028EB31" w14:textId="0C09B30A" w:rsidR="00F71933" w:rsidRPr="001F2098" w:rsidRDefault="00F71933" w:rsidP="00713620">
            <w:pPr>
              <w:rPr>
                <w:rFonts w:eastAsia="Times New Roman" w:cstheme="minorHAnsi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sz w:val="20"/>
                <w:szCs w:val="20"/>
              </w:rPr>
              <w:t>Informatique 3 : Programmation Orientée Objet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7C8DEA3" w14:textId="5F229569" w:rsidR="00F71933" w:rsidRPr="001F2098" w:rsidRDefault="00376323" w:rsidP="007136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37,5</w:t>
            </w:r>
            <w:r w:rsidR="00F71933" w:rsidRPr="001F2098">
              <w:rPr>
                <w:rFonts w:eastAsia="Times New Roman" w:cstheme="minorHAnsi"/>
                <w:sz w:val="20"/>
                <w:szCs w:val="20"/>
              </w:rPr>
              <w:t>h</w:t>
            </w:r>
          </w:p>
        </w:tc>
      </w:tr>
    </w:tbl>
    <w:tbl>
      <w:tblPr>
        <w:tblStyle w:val="Grilledutableau"/>
        <w:tblW w:w="9356" w:type="dxa"/>
        <w:tblInd w:w="-15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F71933" w:rsidRPr="001F2098" w14:paraId="0EE8E803" w14:textId="77777777" w:rsidTr="001F2098">
        <w:trPr>
          <w:trHeight w:val="68"/>
        </w:trPr>
        <w:tc>
          <w:tcPr>
            <w:tcW w:w="7230" w:type="dxa"/>
            <w:tcBorders>
              <w:top w:val="nil"/>
              <w:left w:val="single" w:sz="12" w:space="0" w:color="FFC000"/>
              <w:bottom w:val="nil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73557F77" w14:textId="19FA3637" w:rsidR="00F71933" w:rsidRPr="001F2098" w:rsidRDefault="00F71933" w:rsidP="00C32CA8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1F2098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UE Techniques de l’ingénieur</w:t>
            </w:r>
          </w:p>
        </w:tc>
        <w:tc>
          <w:tcPr>
            <w:tcW w:w="2126" w:type="dxa"/>
            <w:tcBorders>
              <w:top w:val="nil"/>
              <w:left w:val="single" w:sz="4" w:space="0" w:color="FFFFFF" w:themeColor="background1"/>
              <w:bottom w:val="nil"/>
              <w:right w:val="single" w:sz="12" w:space="0" w:color="FFC000"/>
            </w:tcBorders>
            <w:shd w:val="clear" w:color="auto" w:fill="FFC000"/>
            <w:vAlign w:val="center"/>
          </w:tcPr>
          <w:p w14:paraId="7299BCB2" w14:textId="6461A6BC" w:rsidR="00F71933" w:rsidRPr="001F2098" w:rsidRDefault="00F71933" w:rsidP="00C32CA8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F2098">
              <w:rPr>
                <w:rFonts w:eastAsia="Times New Roman" w:cstheme="minorHAnsi"/>
                <w:b/>
                <w:sz w:val="20"/>
                <w:szCs w:val="20"/>
              </w:rPr>
              <w:t>1</w:t>
            </w:r>
            <w:r w:rsidR="00426533">
              <w:rPr>
                <w:rFonts w:eastAsia="Times New Roman" w:cstheme="minorHAnsi"/>
                <w:b/>
                <w:sz w:val="20"/>
                <w:szCs w:val="20"/>
              </w:rPr>
              <w:t>2</w:t>
            </w:r>
            <w:r w:rsidR="00E91FF9">
              <w:rPr>
                <w:rFonts w:eastAsia="Times New Roman" w:cstheme="minorHAnsi"/>
                <w:b/>
                <w:sz w:val="20"/>
                <w:szCs w:val="20"/>
              </w:rPr>
              <w:t>0</w:t>
            </w:r>
            <w:r w:rsidRPr="001F2098">
              <w:rPr>
                <w:rFonts w:eastAsia="Times New Roman" w:cstheme="minorHAnsi"/>
                <w:b/>
                <w:sz w:val="20"/>
                <w:szCs w:val="20"/>
              </w:rPr>
              <w:t>h</w:t>
            </w:r>
          </w:p>
        </w:tc>
      </w:tr>
      <w:tr w:rsidR="00F71933" w:rsidRPr="001F2098" w14:paraId="16A42453" w14:textId="77777777" w:rsidTr="001F2098">
        <w:trPr>
          <w:trHeight w:val="397"/>
        </w:trPr>
        <w:tc>
          <w:tcPr>
            <w:tcW w:w="7230" w:type="dxa"/>
            <w:tcBorders>
              <w:top w:val="nil"/>
              <w:left w:val="single" w:sz="12" w:space="0" w:color="FFC000"/>
              <w:right w:val="single" w:sz="12" w:space="0" w:color="FFC000"/>
            </w:tcBorders>
            <w:vAlign w:val="center"/>
          </w:tcPr>
          <w:p w14:paraId="18196B92" w14:textId="31754FA7" w:rsidR="00F71933" w:rsidRPr="001F2098" w:rsidRDefault="00F71933" w:rsidP="0071362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Cybersécurité</w:t>
            </w:r>
          </w:p>
        </w:tc>
        <w:tc>
          <w:tcPr>
            <w:tcW w:w="2126" w:type="dxa"/>
            <w:tcBorders>
              <w:top w:val="nil"/>
              <w:right w:val="single" w:sz="12" w:space="0" w:color="FFC000"/>
            </w:tcBorders>
            <w:vAlign w:val="center"/>
          </w:tcPr>
          <w:p w14:paraId="209BDE19" w14:textId="4CDFAE2B" w:rsidR="00F71933" w:rsidRPr="001F2098" w:rsidRDefault="00323D47" w:rsidP="007136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 w:rsidR="00F71933"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</w:tr>
      <w:tr w:rsidR="00F71933" w:rsidRPr="001F2098" w14:paraId="7431F960" w14:textId="77777777" w:rsidTr="001F2098">
        <w:trPr>
          <w:trHeight w:val="397"/>
        </w:trPr>
        <w:tc>
          <w:tcPr>
            <w:tcW w:w="7230" w:type="dxa"/>
            <w:tcBorders>
              <w:left w:val="single" w:sz="12" w:space="0" w:color="FFC000"/>
              <w:right w:val="single" w:sz="12" w:space="0" w:color="FFC000"/>
            </w:tcBorders>
            <w:vAlign w:val="center"/>
          </w:tcPr>
          <w:p w14:paraId="32124351" w14:textId="49F2C0F1" w:rsidR="00F71933" w:rsidRPr="001F2098" w:rsidRDefault="00F71933" w:rsidP="0071362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Capteurs et chaine d’acquisition</w:t>
            </w:r>
          </w:p>
        </w:tc>
        <w:tc>
          <w:tcPr>
            <w:tcW w:w="2126" w:type="dxa"/>
            <w:tcBorders>
              <w:right w:val="single" w:sz="12" w:space="0" w:color="FFC000"/>
            </w:tcBorders>
            <w:vAlign w:val="center"/>
          </w:tcPr>
          <w:p w14:paraId="723B9E3A" w14:textId="68AA2F17" w:rsidR="00F71933" w:rsidRPr="001F2098" w:rsidRDefault="00376323" w:rsidP="007136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37,5</w:t>
            </w:r>
            <w:r w:rsidR="00F71933"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</w:tr>
      <w:tr w:rsidR="00F71933" w:rsidRPr="001F2098" w14:paraId="51BDB51C" w14:textId="77777777" w:rsidTr="001F2098">
        <w:trPr>
          <w:trHeight w:val="397"/>
        </w:trPr>
        <w:tc>
          <w:tcPr>
            <w:tcW w:w="7230" w:type="dxa"/>
            <w:tcBorders>
              <w:left w:val="single" w:sz="12" w:space="0" w:color="FFC000"/>
              <w:right w:val="single" w:sz="12" w:space="0" w:color="FFC000"/>
            </w:tcBorders>
            <w:vAlign w:val="center"/>
          </w:tcPr>
          <w:p w14:paraId="3C38D4C8" w14:textId="0AFC61F9" w:rsidR="00F71933" w:rsidRPr="001F2098" w:rsidRDefault="00F71933" w:rsidP="0071362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Actionneurs</w:t>
            </w:r>
          </w:p>
        </w:tc>
        <w:tc>
          <w:tcPr>
            <w:tcW w:w="2126" w:type="dxa"/>
            <w:tcBorders>
              <w:right w:val="single" w:sz="12" w:space="0" w:color="FFC000"/>
            </w:tcBorders>
            <w:vAlign w:val="center"/>
          </w:tcPr>
          <w:p w14:paraId="3CD1A542" w14:textId="57925252" w:rsidR="00F71933" w:rsidRPr="001F2098" w:rsidRDefault="00376323" w:rsidP="007136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26,25</w:t>
            </w:r>
            <w:r w:rsidR="00F71933"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</w:tr>
      <w:tr w:rsidR="00F71933" w:rsidRPr="001F2098" w14:paraId="34EFA932" w14:textId="77777777" w:rsidTr="001F2098">
        <w:trPr>
          <w:trHeight w:val="397"/>
        </w:trPr>
        <w:tc>
          <w:tcPr>
            <w:tcW w:w="7230" w:type="dxa"/>
            <w:tcBorders>
              <w:left w:val="single" w:sz="12" w:space="0" w:color="FFC000"/>
              <w:right w:val="single" w:sz="12" w:space="0" w:color="FFC000"/>
            </w:tcBorders>
            <w:vAlign w:val="center"/>
          </w:tcPr>
          <w:p w14:paraId="75D9CEBB" w14:textId="23808967" w:rsidR="00F71933" w:rsidRPr="001F2098" w:rsidRDefault="00F71933" w:rsidP="0071362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Réseaux locaux industriels 1 : Principes</w:t>
            </w:r>
          </w:p>
        </w:tc>
        <w:tc>
          <w:tcPr>
            <w:tcW w:w="2126" w:type="dxa"/>
            <w:tcBorders>
              <w:right w:val="single" w:sz="12" w:space="0" w:color="FFC000"/>
            </w:tcBorders>
            <w:vAlign w:val="center"/>
          </w:tcPr>
          <w:p w14:paraId="16C23ECB" w14:textId="0BB6B7E9" w:rsidR="00F71933" w:rsidRPr="001F2098" w:rsidRDefault="00376323" w:rsidP="007136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26,25</w:t>
            </w:r>
            <w:r w:rsidR="00F71933"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</w:tr>
      <w:tr w:rsidR="00F71933" w:rsidRPr="001F2098" w14:paraId="3E60B7CA" w14:textId="77777777" w:rsidTr="001F2098">
        <w:trPr>
          <w:trHeight w:val="124"/>
        </w:trPr>
        <w:tc>
          <w:tcPr>
            <w:tcW w:w="7230" w:type="dxa"/>
            <w:tcBorders>
              <w:top w:val="nil"/>
              <w:left w:val="single" w:sz="12" w:space="0" w:color="FFC000"/>
              <w:bottom w:val="nil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693AA686" w14:textId="5D1FA443" w:rsidR="00F71933" w:rsidRPr="001F2098" w:rsidRDefault="00F71933" w:rsidP="00C32CA8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1F2098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UE Automatique et Robotique</w:t>
            </w:r>
          </w:p>
        </w:tc>
        <w:tc>
          <w:tcPr>
            <w:tcW w:w="2126" w:type="dxa"/>
            <w:tcBorders>
              <w:top w:val="nil"/>
              <w:left w:val="single" w:sz="4" w:space="0" w:color="FFFFFF" w:themeColor="background1"/>
              <w:bottom w:val="nil"/>
              <w:right w:val="single" w:sz="12" w:space="0" w:color="FFC000"/>
            </w:tcBorders>
            <w:shd w:val="clear" w:color="auto" w:fill="FFC000"/>
            <w:vAlign w:val="center"/>
          </w:tcPr>
          <w:p w14:paraId="20B79876" w14:textId="3D3E6949" w:rsidR="00F71933" w:rsidRPr="001F2098" w:rsidRDefault="00F71933" w:rsidP="00C32CA8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F2098">
              <w:rPr>
                <w:rFonts w:eastAsia="Times New Roman" w:cstheme="minorHAnsi"/>
                <w:b/>
                <w:sz w:val="20"/>
                <w:szCs w:val="20"/>
              </w:rPr>
              <w:t>6</w:t>
            </w:r>
            <w:r w:rsidR="00245960">
              <w:rPr>
                <w:rFonts w:eastAsia="Times New Roman" w:cstheme="minorHAnsi"/>
                <w:b/>
                <w:sz w:val="20"/>
                <w:szCs w:val="20"/>
              </w:rPr>
              <w:t>3,75</w:t>
            </w:r>
            <w:r w:rsidRPr="001F2098">
              <w:rPr>
                <w:rFonts w:eastAsia="Times New Roman" w:cstheme="minorHAnsi"/>
                <w:b/>
                <w:sz w:val="20"/>
                <w:szCs w:val="20"/>
              </w:rPr>
              <w:t>h</w:t>
            </w:r>
          </w:p>
        </w:tc>
      </w:tr>
      <w:tr w:rsidR="00F71933" w:rsidRPr="001F2098" w14:paraId="4F36588E" w14:textId="77777777" w:rsidTr="001F2098">
        <w:trPr>
          <w:trHeight w:val="397"/>
        </w:trPr>
        <w:tc>
          <w:tcPr>
            <w:tcW w:w="7230" w:type="dxa"/>
            <w:tcBorders>
              <w:top w:val="nil"/>
              <w:left w:val="single" w:sz="12" w:space="0" w:color="FFC000"/>
              <w:right w:val="single" w:sz="12" w:space="0" w:color="FFC000"/>
            </w:tcBorders>
            <w:vAlign w:val="center"/>
          </w:tcPr>
          <w:p w14:paraId="1F77A0D1" w14:textId="561CB448" w:rsidR="00F71933" w:rsidRPr="001F2098" w:rsidRDefault="00F71933" w:rsidP="0071362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Automatique 3 : Automatismes industriels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12" w:space="0" w:color="FFC000"/>
            </w:tcBorders>
            <w:shd w:val="clear" w:color="auto" w:fill="auto"/>
            <w:vAlign w:val="center"/>
          </w:tcPr>
          <w:p w14:paraId="6D541F01" w14:textId="20851D25" w:rsidR="00F71933" w:rsidRPr="001F2098" w:rsidRDefault="00B53923" w:rsidP="007136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="00245960">
              <w:rPr>
                <w:rFonts w:eastAsia="Times New Roman" w:cstheme="minorHAnsi"/>
                <w:color w:val="000000"/>
                <w:sz w:val="20"/>
                <w:szCs w:val="20"/>
              </w:rPr>
              <w:t>3,75</w:t>
            </w:r>
            <w:r w:rsidR="00F71933"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</w:tr>
      <w:tr w:rsidR="00F71933" w:rsidRPr="001F2098" w14:paraId="62409C0E" w14:textId="77777777" w:rsidTr="001F2098">
        <w:trPr>
          <w:trHeight w:val="397"/>
        </w:trPr>
        <w:tc>
          <w:tcPr>
            <w:tcW w:w="7230" w:type="dxa"/>
            <w:tcBorders>
              <w:top w:val="nil"/>
              <w:left w:val="single" w:sz="12" w:space="0" w:color="FFC000"/>
              <w:right w:val="single" w:sz="12" w:space="0" w:color="FFC000"/>
            </w:tcBorders>
            <w:vAlign w:val="center"/>
          </w:tcPr>
          <w:p w14:paraId="72F02EB4" w14:textId="32296DA6" w:rsidR="00F71933" w:rsidRPr="001F2098" w:rsidRDefault="00F71933" w:rsidP="0071362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Robotique 2 : Comportements cinématique et dynamique des robots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12" w:space="0" w:color="FFC000"/>
            </w:tcBorders>
            <w:shd w:val="clear" w:color="auto" w:fill="auto"/>
            <w:vAlign w:val="center"/>
          </w:tcPr>
          <w:p w14:paraId="468E758E" w14:textId="439B38E2" w:rsidR="00F71933" w:rsidRPr="001F2098" w:rsidRDefault="00B53923" w:rsidP="007136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 w:rsidR="00F71933"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</w:tr>
      <w:tr w:rsidR="00F71933" w:rsidRPr="001F2098" w14:paraId="55AF7092" w14:textId="77777777" w:rsidTr="001F2098">
        <w:trPr>
          <w:trHeight w:val="58"/>
        </w:trPr>
        <w:tc>
          <w:tcPr>
            <w:tcW w:w="7230" w:type="dxa"/>
            <w:tcBorders>
              <w:top w:val="nil"/>
              <w:left w:val="single" w:sz="12" w:space="0" w:color="FFC000"/>
              <w:right w:val="single" w:sz="12" w:space="0" w:color="FFC000"/>
            </w:tcBorders>
            <w:shd w:val="clear" w:color="auto" w:fill="FFC000"/>
            <w:vAlign w:val="center"/>
          </w:tcPr>
          <w:p w14:paraId="63AFC343" w14:textId="6C0F03E5" w:rsidR="00F71933" w:rsidRPr="001F2098" w:rsidRDefault="00F71933" w:rsidP="00713620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UE Sciences Humaines Économique Juridiques et Sociales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12" w:space="0" w:color="FFC000"/>
            </w:tcBorders>
            <w:shd w:val="clear" w:color="auto" w:fill="FFC000"/>
            <w:vAlign w:val="center"/>
          </w:tcPr>
          <w:p w14:paraId="6246EAED" w14:textId="445F2EDC" w:rsidR="00F71933" w:rsidRPr="001F2098" w:rsidRDefault="0028799C" w:rsidP="00713620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45</w:t>
            </w:r>
            <w:r w:rsidR="00F71933" w:rsidRPr="001F2098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h</w:t>
            </w:r>
          </w:p>
        </w:tc>
      </w:tr>
      <w:tr w:rsidR="00F71933" w:rsidRPr="001F2098" w14:paraId="5995F5B3" w14:textId="77777777" w:rsidTr="001F2098">
        <w:trPr>
          <w:trHeight w:val="397"/>
        </w:trPr>
        <w:tc>
          <w:tcPr>
            <w:tcW w:w="7230" w:type="dxa"/>
            <w:tcBorders>
              <w:left w:val="single" w:sz="12" w:space="0" w:color="FFC000"/>
              <w:right w:val="single" w:sz="12" w:space="0" w:color="FFC000"/>
            </w:tcBorders>
            <w:vAlign w:val="center"/>
          </w:tcPr>
          <w:p w14:paraId="467E6F26" w14:textId="250E3A0D" w:rsidR="00F71933" w:rsidRPr="001F2098" w:rsidRDefault="00F71933" w:rsidP="0071362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Macro-économie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FFC000"/>
            </w:tcBorders>
            <w:shd w:val="clear" w:color="auto" w:fill="auto"/>
            <w:vAlign w:val="center"/>
          </w:tcPr>
          <w:p w14:paraId="348B284E" w14:textId="76A46FC8" w:rsidR="00F71933" w:rsidRPr="001F2098" w:rsidRDefault="00245960" w:rsidP="007136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18,75</w:t>
            </w:r>
            <w:r w:rsidR="00F71933"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</w:tr>
      <w:tr w:rsidR="00F71933" w:rsidRPr="001F2098" w14:paraId="712820F3" w14:textId="77777777" w:rsidTr="001F2098">
        <w:trPr>
          <w:trHeight w:val="397"/>
        </w:trPr>
        <w:tc>
          <w:tcPr>
            <w:tcW w:w="7230" w:type="dxa"/>
            <w:tcBorders>
              <w:left w:val="single" w:sz="12" w:space="0" w:color="FFC000"/>
              <w:right w:val="single" w:sz="12" w:space="0" w:color="FFC000"/>
            </w:tcBorders>
            <w:vAlign w:val="center"/>
          </w:tcPr>
          <w:p w14:paraId="2E823730" w14:textId="53938C4A" w:rsidR="00F71933" w:rsidRPr="001F2098" w:rsidRDefault="00F71933" w:rsidP="0071362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Anglais 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FFC000"/>
            </w:tcBorders>
            <w:shd w:val="clear" w:color="auto" w:fill="auto"/>
            <w:vAlign w:val="center"/>
          </w:tcPr>
          <w:p w14:paraId="1B88FB94" w14:textId="49C5C9EF" w:rsidR="00F71933" w:rsidRPr="001F2098" w:rsidRDefault="00245960" w:rsidP="0071362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26,25</w:t>
            </w:r>
            <w:r w:rsidR="00F71933" w:rsidRPr="001F2098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</w:tr>
      <w:tr w:rsidR="0028799C" w14:paraId="6561AE55" w14:textId="77777777" w:rsidTr="001F2098">
        <w:trPr>
          <w:trHeight w:val="58"/>
        </w:trPr>
        <w:tc>
          <w:tcPr>
            <w:tcW w:w="7230" w:type="dxa"/>
            <w:tcBorders>
              <w:left w:val="single" w:sz="12" w:space="0" w:color="FFC000"/>
              <w:bottom w:val="single" w:sz="4" w:space="0" w:color="auto"/>
              <w:right w:val="single" w:sz="12" w:space="0" w:color="FFC000"/>
            </w:tcBorders>
            <w:shd w:val="clear" w:color="auto" w:fill="FFC000"/>
            <w:vAlign w:val="center"/>
          </w:tcPr>
          <w:p w14:paraId="467AEE97" w14:textId="3613EF76" w:rsidR="0028799C" w:rsidRPr="00285FFE" w:rsidRDefault="0028799C" w:rsidP="00E305AC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285FFE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Ateliers de projets et de l’alternance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FFC000"/>
            </w:tcBorders>
            <w:shd w:val="clear" w:color="auto" w:fill="FFC000"/>
            <w:vAlign w:val="center"/>
          </w:tcPr>
          <w:p w14:paraId="751FF0B1" w14:textId="16EB7628" w:rsidR="0028799C" w:rsidRPr="0028799C" w:rsidRDefault="0028799C" w:rsidP="00E305A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8799C">
              <w:rPr>
                <w:rFonts w:eastAsia="Times New Roman" w:cstheme="minorHAnsi"/>
                <w:b/>
                <w:sz w:val="20"/>
                <w:szCs w:val="20"/>
              </w:rPr>
              <w:t>22,5h</w:t>
            </w:r>
          </w:p>
        </w:tc>
      </w:tr>
      <w:tr w:rsidR="00F71933" w14:paraId="796F622A" w14:textId="77777777" w:rsidTr="001F2098">
        <w:trPr>
          <w:trHeight w:val="58"/>
        </w:trPr>
        <w:tc>
          <w:tcPr>
            <w:tcW w:w="7230" w:type="dxa"/>
            <w:tcBorders>
              <w:left w:val="single" w:sz="12" w:space="0" w:color="FFC000"/>
              <w:bottom w:val="single" w:sz="4" w:space="0" w:color="auto"/>
              <w:right w:val="single" w:sz="12" w:space="0" w:color="FFC000"/>
            </w:tcBorders>
            <w:shd w:val="clear" w:color="auto" w:fill="FFC000"/>
            <w:vAlign w:val="center"/>
          </w:tcPr>
          <w:p w14:paraId="3C8DBDC2" w14:textId="6C41EB9D" w:rsidR="00F71933" w:rsidRPr="00285FFE" w:rsidRDefault="00F71933" w:rsidP="00E305AC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285FFE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 xml:space="preserve">Évaluation en milieu professionnel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FFC000"/>
            </w:tcBorders>
            <w:shd w:val="clear" w:color="auto" w:fill="FFC000"/>
            <w:vAlign w:val="center"/>
          </w:tcPr>
          <w:p w14:paraId="628A947D" w14:textId="77777777" w:rsidR="00F71933" w:rsidRDefault="00F71933" w:rsidP="00E305A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71933" w14:paraId="62899037" w14:textId="77777777" w:rsidTr="001F2098">
        <w:trPr>
          <w:trHeight w:val="39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C000"/>
            </w:tcBorders>
            <w:shd w:val="clear" w:color="auto" w:fill="FFC000"/>
            <w:vAlign w:val="center"/>
          </w:tcPr>
          <w:p w14:paraId="68FFCB29" w14:textId="77777777" w:rsidR="00F71933" w:rsidRPr="00C32CA8" w:rsidRDefault="00F71933" w:rsidP="00C61D98">
            <w:pPr>
              <w:ind w:left="-510" w:firstLine="510"/>
              <w:rPr>
                <w:b/>
                <w:sz w:val="20"/>
                <w:szCs w:val="20"/>
              </w:rPr>
            </w:pPr>
            <w:r w:rsidRPr="00C32CA8">
              <w:rPr>
                <w:b/>
                <w:sz w:val="20"/>
                <w:szCs w:val="20"/>
              </w:rPr>
              <w:t>Total Année 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FFC000"/>
              <w:right w:val="single" w:sz="12" w:space="0" w:color="FFC000"/>
            </w:tcBorders>
            <w:shd w:val="clear" w:color="auto" w:fill="FFC000"/>
            <w:vAlign w:val="center"/>
          </w:tcPr>
          <w:p w14:paraId="061EB16F" w14:textId="73482F98" w:rsidR="00F71933" w:rsidRPr="005F7705" w:rsidRDefault="00F71933" w:rsidP="00C61D98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6</w:t>
            </w:r>
            <w:r w:rsidR="006B6E2F">
              <w:rPr>
                <w:rFonts w:ascii="Arial Black" w:hAnsi="Arial Black"/>
                <w:b/>
                <w:sz w:val="20"/>
                <w:szCs w:val="20"/>
              </w:rPr>
              <w:t>9</w:t>
            </w:r>
            <w:r w:rsidR="00E91FF9">
              <w:rPr>
                <w:rFonts w:ascii="Arial Black" w:hAnsi="Arial Black"/>
                <w:b/>
                <w:sz w:val="20"/>
                <w:szCs w:val="20"/>
              </w:rPr>
              <w:t>0h</w:t>
            </w:r>
          </w:p>
        </w:tc>
      </w:tr>
    </w:tbl>
    <w:p w14:paraId="526E8437" w14:textId="77777777" w:rsidR="00D12095" w:rsidRDefault="00D12095" w:rsidP="00D12095">
      <w:pPr>
        <w:tabs>
          <w:tab w:val="left" w:pos="567"/>
        </w:tabs>
        <w:spacing w:after="0"/>
        <w:rPr>
          <w:rFonts w:ascii="Trebuchet MS" w:hAnsi="Trebuchet MS"/>
          <w:b/>
          <w:bCs/>
          <w:sz w:val="12"/>
          <w:szCs w:val="12"/>
          <w:u w:val="single"/>
        </w:rPr>
      </w:pPr>
    </w:p>
    <w:p w14:paraId="06BC2C70" w14:textId="77777777" w:rsidR="001F2098" w:rsidRDefault="001F2098" w:rsidP="00D12095">
      <w:pPr>
        <w:tabs>
          <w:tab w:val="left" w:pos="567"/>
        </w:tabs>
        <w:spacing w:after="0"/>
        <w:rPr>
          <w:rFonts w:ascii="Trebuchet MS" w:hAnsi="Trebuchet MS"/>
          <w:b/>
          <w:bCs/>
          <w:sz w:val="12"/>
          <w:szCs w:val="12"/>
          <w:u w:val="single"/>
        </w:rPr>
      </w:pPr>
    </w:p>
    <w:p w14:paraId="5DD3874B" w14:textId="77777777" w:rsidR="001F2098" w:rsidRDefault="001F2098" w:rsidP="00D12095">
      <w:pPr>
        <w:tabs>
          <w:tab w:val="left" w:pos="567"/>
        </w:tabs>
        <w:spacing w:after="0"/>
        <w:rPr>
          <w:rFonts w:ascii="Trebuchet MS" w:hAnsi="Trebuchet MS"/>
          <w:b/>
          <w:bCs/>
          <w:sz w:val="12"/>
          <w:szCs w:val="12"/>
          <w:u w:val="single"/>
        </w:rPr>
      </w:pPr>
    </w:p>
    <w:p w14:paraId="165EE7A1" w14:textId="77777777" w:rsidR="001F2098" w:rsidRDefault="001F2098" w:rsidP="00D12095">
      <w:pPr>
        <w:tabs>
          <w:tab w:val="left" w:pos="567"/>
        </w:tabs>
        <w:spacing w:after="0"/>
        <w:rPr>
          <w:rFonts w:ascii="Trebuchet MS" w:hAnsi="Trebuchet MS"/>
          <w:b/>
          <w:bCs/>
          <w:sz w:val="12"/>
          <w:szCs w:val="12"/>
          <w:u w:val="single"/>
        </w:rPr>
      </w:pPr>
    </w:p>
    <w:p w14:paraId="6CC9EF2C" w14:textId="77777777" w:rsidR="001F2098" w:rsidRDefault="001F2098" w:rsidP="00D12095">
      <w:pPr>
        <w:tabs>
          <w:tab w:val="left" w:pos="567"/>
        </w:tabs>
        <w:spacing w:after="0"/>
        <w:rPr>
          <w:rFonts w:ascii="Trebuchet MS" w:hAnsi="Trebuchet MS"/>
          <w:b/>
          <w:bCs/>
          <w:sz w:val="12"/>
          <w:szCs w:val="12"/>
          <w:u w:val="single"/>
        </w:rPr>
      </w:pPr>
    </w:p>
    <w:tbl>
      <w:tblPr>
        <w:tblStyle w:val="Grilledutableau"/>
        <w:tblpPr w:leftFromText="141" w:rightFromText="141" w:vertAnchor="text" w:tblpY="1"/>
        <w:tblOverlap w:val="never"/>
        <w:tblW w:w="9341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9"/>
        <w:gridCol w:w="2552"/>
      </w:tblGrid>
      <w:tr w:rsidR="001F2098" w14:paraId="3B9B67FE" w14:textId="77777777" w:rsidTr="001F2098">
        <w:trPr>
          <w:trHeight w:val="108"/>
        </w:trPr>
        <w:tc>
          <w:tcPr>
            <w:tcW w:w="678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14:paraId="74D323F2" w14:textId="77777777" w:rsidR="001F2098" w:rsidRPr="0098775A" w:rsidRDefault="001F2098" w:rsidP="00B404EF">
            <w:pPr>
              <w:spacing w:before="60" w:after="60"/>
              <w:ind w:left="-513" w:firstLine="513"/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Unités d’Enseignement</w:t>
            </w:r>
          </w:p>
        </w:tc>
        <w:tc>
          <w:tcPr>
            <w:tcW w:w="2552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14:paraId="7F820F8C" w14:textId="77777777" w:rsidR="001F2098" w:rsidRPr="0062626C" w:rsidRDefault="001F2098" w:rsidP="00B404EF">
            <w:pPr>
              <w:jc w:val="center"/>
              <w:rPr>
                <w:b/>
                <w:sz w:val="20"/>
                <w:szCs w:val="20"/>
              </w:rPr>
            </w:pPr>
            <w:r w:rsidRPr="00FA345C">
              <w:rPr>
                <w:sz w:val="20"/>
                <w:szCs w:val="20"/>
              </w:rPr>
              <w:t>Volume horaire global</w:t>
            </w:r>
          </w:p>
        </w:tc>
      </w:tr>
      <w:tr w:rsidR="001F2098" w14:paraId="0B36155B" w14:textId="77777777" w:rsidTr="001F2098">
        <w:tc>
          <w:tcPr>
            <w:tcW w:w="678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FFC000"/>
            <w:vAlign w:val="center"/>
          </w:tcPr>
          <w:p w14:paraId="53F1581C" w14:textId="77777777" w:rsidR="001F2098" w:rsidRDefault="001F2098" w:rsidP="00B404EF">
            <w:pPr>
              <w:spacing w:before="60" w:after="60"/>
              <w:ind w:left="-513" w:firstLine="513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Année 2 (Semestres 7 et 8)</w:t>
            </w:r>
          </w:p>
        </w:tc>
        <w:tc>
          <w:tcPr>
            <w:tcW w:w="2552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14:paraId="36CA5545" w14:textId="77777777" w:rsidR="001F2098" w:rsidRPr="00FA345C" w:rsidRDefault="001F2098" w:rsidP="00B404EF">
            <w:pPr>
              <w:jc w:val="center"/>
              <w:rPr>
                <w:sz w:val="20"/>
                <w:szCs w:val="20"/>
              </w:rPr>
            </w:pPr>
          </w:p>
        </w:tc>
      </w:tr>
      <w:tr w:rsidR="001F2098" w14:paraId="2A93F814" w14:textId="77777777" w:rsidTr="001F2098"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FD01" w14:textId="77777777" w:rsidR="001F2098" w:rsidRPr="00D12095" w:rsidRDefault="001F2098" w:rsidP="00D12095">
            <w:pPr>
              <w:jc w:val="center"/>
              <w:rPr>
                <w:b/>
                <w:color w:val="FFC000"/>
              </w:rPr>
            </w:pPr>
            <w:r w:rsidRPr="00D12095">
              <w:rPr>
                <w:b/>
                <w:color w:val="FFC000"/>
              </w:rPr>
              <w:t xml:space="preserve">Semestre </w:t>
            </w:r>
            <w:r>
              <w:rPr>
                <w:b/>
                <w:color w:val="FFC000"/>
              </w:rPr>
              <w:t>7</w:t>
            </w:r>
          </w:p>
        </w:tc>
        <w:tc>
          <w:tcPr>
            <w:tcW w:w="2552" w:type="dxa"/>
            <w:tcBorders>
              <w:top w:val="single" w:sz="12" w:space="0" w:color="FFC000"/>
              <w:left w:val="single" w:sz="4" w:space="0" w:color="7F7F7F" w:themeColor="text1" w:themeTint="80"/>
              <w:bottom w:val="nil"/>
            </w:tcBorders>
            <w:vAlign w:val="center"/>
          </w:tcPr>
          <w:p w14:paraId="06273E76" w14:textId="129B0936" w:rsidR="001F2098" w:rsidRPr="00D12095" w:rsidRDefault="001F2098" w:rsidP="00B404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</w:t>
            </w:r>
            <w:r w:rsidR="007B0802">
              <w:rPr>
                <w:b/>
                <w:sz w:val="20"/>
                <w:szCs w:val="20"/>
              </w:rPr>
              <w:t>,5</w:t>
            </w:r>
            <w:r>
              <w:rPr>
                <w:b/>
                <w:sz w:val="20"/>
                <w:szCs w:val="20"/>
              </w:rPr>
              <w:t>h</w:t>
            </w:r>
          </w:p>
        </w:tc>
      </w:tr>
      <w:tr w:rsidR="001F2098" w14:paraId="4C81122E" w14:textId="77777777" w:rsidTr="001F2098">
        <w:trPr>
          <w:trHeight w:val="58"/>
        </w:trPr>
        <w:tc>
          <w:tcPr>
            <w:tcW w:w="6789" w:type="dxa"/>
            <w:tcBorders>
              <w:top w:val="single" w:sz="4" w:space="0" w:color="auto"/>
              <w:left w:val="single" w:sz="12" w:space="0" w:color="FFC000"/>
              <w:bottom w:val="nil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09A0EE7C" w14:textId="44F9BD19" w:rsidR="001F2098" w:rsidRPr="00C65A17" w:rsidRDefault="001F2098" w:rsidP="00D12095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UE Techniques de l’ingénieur</w:t>
            </w:r>
          </w:p>
        </w:tc>
        <w:tc>
          <w:tcPr>
            <w:tcW w:w="2552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FFC000"/>
            <w:vAlign w:val="center"/>
          </w:tcPr>
          <w:p w14:paraId="0DB74FE7" w14:textId="4B6102C4" w:rsidR="001F2098" w:rsidRPr="00550585" w:rsidRDefault="001F2098" w:rsidP="00D1209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  <w:r w:rsidR="006A3E63">
              <w:rPr>
                <w:rFonts w:ascii="Calibri" w:eastAsia="Times New Roman" w:hAnsi="Calibri" w:cs="Times New Roman"/>
                <w:b/>
              </w:rPr>
              <w:t>08,75</w:t>
            </w:r>
            <w:r>
              <w:rPr>
                <w:rFonts w:ascii="Calibri" w:eastAsia="Times New Roman" w:hAnsi="Calibri" w:cs="Times New Roman"/>
                <w:b/>
              </w:rPr>
              <w:t>h</w:t>
            </w:r>
          </w:p>
        </w:tc>
      </w:tr>
      <w:tr w:rsidR="001F2098" w14:paraId="7928540C" w14:textId="77777777" w:rsidTr="001F2098">
        <w:trPr>
          <w:trHeight w:val="397"/>
        </w:trPr>
        <w:tc>
          <w:tcPr>
            <w:tcW w:w="6789" w:type="dxa"/>
            <w:tcBorders>
              <w:top w:val="nil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0EA35092" w14:textId="7AE061D9" w:rsidR="001F2098" w:rsidRPr="000840F1" w:rsidRDefault="001F2098" w:rsidP="00135A9F">
            <w:pPr>
              <w:rPr>
                <w:rFonts w:ascii="Calibri" w:eastAsia="Times New Roman" w:hAnsi="Calibri" w:cs="Times New Roman"/>
              </w:rPr>
            </w:pPr>
            <w:r w:rsidRPr="006E6D1D">
              <w:rPr>
                <w:rFonts w:ascii="Calibri" w:eastAsia="Times New Roman" w:hAnsi="Calibri" w:cs="Times New Roman"/>
                <w:color w:val="000000"/>
              </w:rPr>
              <w:t>Recherche opérationnelle et aide à la décision</w:t>
            </w:r>
          </w:p>
        </w:tc>
        <w:tc>
          <w:tcPr>
            <w:tcW w:w="2552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A39DEE1" w14:textId="6F0AE628" w:rsidR="001F2098" w:rsidRPr="00135A9F" w:rsidRDefault="001F2098" w:rsidP="00135A9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A9F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28799C">
              <w:rPr>
                <w:rFonts w:ascii="Calibri" w:eastAsia="Times New Roman" w:hAnsi="Calibri" w:cs="Times New Roman"/>
                <w:color w:val="000000"/>
              </w:rPr>
              <w:t>6,25</w:t>
            </w:r>
            <w:r w:rsidRPr="00135A9F"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</w:tr>
      <w:tr w:rsidR="001F2098" w14:paraId="0852BE88" w14:textId="77777777" w:rsidTr="001F2098">
        <w:trPr>
          <w:trHeight w:val="397"/>
        </w:trPr>
        <w:tc>
          <w:tcPr>
            <w:tcW w:w="6789" w:type="dxa"/>
            <w:tcBorders>
              <w:top w:val="single" w:sz="4" w:space="0" w:color="7F7F7F" w:themeColor="text1" w:themeTint="80"/>
              <w:left w:val="single" w:sz="12" w:space="0" w:color="FFC000"/>
              <w:bottom w:val="nil"/>
              <w:right w:val="single" w:sz="12" w:space="0" w:color="FFC000"/>
            </w:tcBorders>
            <w:vAlign w:val="center"/>
          </w:tcPr>
          <w:p w14:paraId="1B2D494C" w14:textId="3A55C517" w:rsidR="001F2098" w:rsidRDefault="001F2098" w:rsidP="00135A9F">
            <w:pPr>
              <w:rPr>
                <w:rFonts w:ascii="Calibri" w:eastAsia="Times New Roman" w:hAnsi="Calibri" w:cs="Times New Roman"/>
              </w:rPr>
            </w:pPr>
            <w:r w:rsidRPr="006E6D1D">
              <w:rPr>
                <w:rFonts w:ascii="Calibri" w:eastAsia="Times New Roman" w:hAnsi="Calibri" w:cs="Times New Roman"/>
                <w:color w:val="000000"/>
              </w:rPr>
              <w:t>Industrie du futur 1 : Objets connectés et IIOT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</w:tcBorders>
            <w:vAlign w:val="center"/>
          </w:tcPr>
          <w:p w14:paraId="43AABE49" w14:textId="07404261" w:rsidR="001F2098" w:rsidRPr="00135A9F" w:rsidRDefault="0028799C" w:rsidP="00135A9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A9F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6,25</w:t>
            </w:r>
            <w:r w:rsidRPr="00135A9F"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</w:tr>
      <w:tr w:rsidR="001F2098" w14:paraId="6DBD33FC" w14:textId="77777777" w:rsidTr="001F2098">
        <w:trPr>
          <w:trHeight w:val="397"/>
        </w:trPr>
        <w:tc>
          <w:tcPr>
            <w:tcW w:w="6789" w:type="dxa"/>
            <w:tcBorders>
              <w:top w:val="single" w:sz="4" w:space="0" w:color="7F7F7F" w:themeColor="text1" w:themeTint="80"/>
              <w:left w:val="single" w:sz="12" w:space="0" w:color="FFC000"/>
              <w:bottom w:val="nil"/>
              <w:right w:val="single" w:sz="12" w:space="0" w:color="FFC000"/>
            </w:tcBorders>
            <w:vAlign w:val="center"/>
          </w:tcPr>
          <w:p w14:paraId="696409DF" w14:textId="74F9C561" w:rsidR="001F2098" w:rsidRDefault="001F2098" w:rsidP="00135A9F">
            <w:pPr>
              <w:rPr>
                <w:rFonts w:ascii="Calibri" w:eastAsia="Times New Roman" w:hAnsi="Calibri" w:cs="Times New Roman"/>
              </w:rPr>
            </w:pPr>
            <w:r w:rsidRPr="006E6D1D">
              <w:rPr>
                <w:rFonts w:ascii="Calibri" w:eastAsia="Times New Roman" w:hAnsi="Calibri" w:cs="Times New Roman"/>
                <w:color w:val="000000"/>
              </w:rPr>
              <w:t>Réseaux locaux industriels 2 : Mise en œuvre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</w:tcBorders>
            <w:vAlign w:val="center"/>
          </w:tcPr>
          <w:p w14:paraId="2D749D24" w14:textId="5D73AF8D" w:rsidR="001F2098" w:rsidRPr="00135A9F" w:rsidRDefault="0028799C" w:rsidP="00135A9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A9F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6,25</w:t>
            </w:r>
            <w:r w:rsidRPr="00135A9F"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</w:tr>
      <w:tr w:rsidR="001F2098" w14:paraId="78F40EC7" w14:textId="77777777" w:rsidTr="001F2098">
        <w:trPr>
          <w:trHeight w:val="397"/>
        </w:trPr>
        <w:tc>
          <w:tcPr>
            <w:tcW w:w="6789" w:type="dxa"/>
            <w:tcBorders>
              <w:top w:val="single" w:sz="4" w:space="0" w:color="7F7F7F" w:themeColor="text1" w:themeTint="80"/>
              <w:left w:val="single" w:sz="12" w:space="0" w:color="FFC000"/>
              <w:bottom w:val="nil"/>
              <w:right w:val="single" w:sz="12" w:space="0" w:color="FFC000"/>
            </w:tcBorders>
            <w:vAlign w:val="center"/>
          </w:tcPr>
          <w:p w14:paraId="45577C31" w14:textId="04427369" w:rsidR="001F2098" w:rsidRPr="00781FCD" w:rsidRDefault="001F2098" w:rsidP="00135A9F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81FCD">
              <w:rPr>
                <w:rFonts w:ascii="Calibri" w:eastAsia="Times New Roman" w:hAnsi="Calibri" w:cs="Times New Roman"/>
                <w:color w:val="000000"/>
              </w:rPr>
              <w:t xml:space="preserve">Intelligence artificielle 1 : Machine </w:t>
            </w:r>
            <w:proofErr w:type="spellStart"/>
            <w:r w:rsidRPr="00781FCD">
              <w:rPr>
                <w:rFonts w:ascii="Calibri" w:eastAsia="Times New Roman" w:hAnsi="Calibri" w:cs="Times New Roman"/>
                <w:color w:val="000000"/>
              </w:rPr>
              <w:t>learning</w:t>
            </w:r>
            <w:proofErr w:type="spellEnd"/>
            <w:r w:rsidRPr="00781FCD">
              <w:rPr>
                <w:rFonts w:ascii="Calibri" w:eastAsia="Times New Roman" w:hAnsi="Calibri" w:cs="Times New Roman"/>
                <w:color w:val="000000"/>
              </w:rPr>
              <w:t xml:space="preserve"> et gestion des données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</w:tcBorders>
            <w:vAlign w:val="center"/>
          </w:tcPr>
          <w:p w14:paraId="7D2E6C0C" w14:textId="5B4646C2" w:rsidR="001F2098" w:rsidRPr="00135A9F" w:rsidRDefault="001F2098" w:rsidP="00135A9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A9F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28799C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135A9F"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</w:tr>
      <w:tr w:rsidR="001F2098" w14:paraId="778BCA66" w14:textId="77777777" w:rsidTr="001F2098">
        <w:trPr>
          <w:trHeight w:val="68"/>
        </w:trPr>
        <w:tc>
          <w:tcPr>
            <w:tcW w:w="6789" w:type="dxa"/>
            <w:tcBorders>
              <w:top w:val="nil"/>
              <w:left w:val="single" w:sz="12" w:space="0" w:color="FFC000"/>
              <w:bottom w:val="nil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0E803672" w14:textId="7841AA41" w:rsidR="001F2098" w:rsidRPr="00C65A17" w:rsidRDefault="001F2098" w:rsidP="00D12095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UE Automatique et Robotique</w:t>
            </w:r>
          </w:p>
        </w:tc>
        <w:tc>
          <w:tcPr>
            <w:tcW w:w="2552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FFC000"/>
            <w:vAlign w:val="center"/>
          </w:tcPr>
          <w:p w14:paraId="3874E541" w14:textId="1D2D44B2" w:rsidR="001F2098" w:rsidRPr="00343E61" w:rsidRDefault="001F2098" w:rsidP="00D1209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  <w:r w:rsidR="006A3E63">
              <w:rPr>
                <w:rFonts w:ascii="Calibri" w:eastAsia="Times New Roman" w:hAnsi="Calibri" w:cs="Times New Roman"/>
                <w:b/>
              </w:rPr>
              <w:t>08,75</w:t>
            </w:r>
            <w:r>
              <w:rPr>
                <w:rFonts w:ascii="Calibri" w:eastAsia="Times New Roman" w:hAnsi="Calibri" w:cs="Times New Roman"/>
                <w:b/>
              </w:rPr>
              <w:t>h</w:t>
            </w:r>
          </w:p>
        </w:tc>
      </w:tr>
      <w:tr w:rsidR="001F2098" w14:paraId="4BEF8125" w14:textId="77777777" w:rsidTr="001F2098">
        <w:trPr>
          <w:trHeight w:val="397"/>
        </w:trPr>
        <w:tc>
          <w:tcPr>
            <w:tcW w:w="6789" w:type="dxa"/>
            <w:tcBorders>
              <w:top w:val="nil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48E09873" w14:textId="75CAC6EE" w:rsidR="001F2098" w:rsidRDefault="001F2098" w:rsidP="000D4E00">
            <w:pPr>
              <w:rPr>
                <w:rFonts w:ascii="Calibri" w:eastAsia="Times New Roman" w:hAnsi="Calibri" w:cs="Times New Roman"/>
                <w:color w:val="000000"/>
              </w:rPr>
            </w:pPr>
            <w:r w:rsidRPr="000D4E00">
              <w:rPr>
                <w:rFonts w:ascii="Calibri" w:eastAsia="Times New Roman" w:hAnsi="Calibri" w:cs="Times New Roman"/>
                <w:color w:val="000000"/>
              </w:rPr>
              <w:t>Robotique 3 : Projet robotique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5DDEEB23" w14:textId="61920CE9" w:rsidR="001F2098" w:rsidRPr="00281A9A" w:rsidRDefault="001F2098" w:rsidP="000D4E0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4E00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6A3E63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</w:tr>
      <w:tr w:rsidR="001F2098" w14:paraId="511ABADC" w14:textId="77777777" w:rsidTr="001F2098">
        <w:trPr>
          <w:trHeight w:val="397"/>
        </w:trPr>
        <w:tc>
          <w:tcPr>
            <w:tcW w:w="6789" w:type="dxa"/>
            <w:tcBorders>
              <w:top w:val="nil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3E3A43B4" w14:textId="1F7C2332" w:rsidR="001F2098" w:rsidRDefault="001F2098" w:rsidP="000D4E00">
            <w:pPr>
              <w:rPr>
                <w:rFonts w:ascii="Calibri" w:eastAsia="Times New Roman" w:hAnsi="Calibri" w:cs="Times New Roman"/>
                <w:color w:val="000000"/>
              </w:rPr>
            </w:pPr>
            <w:r w:rsidRPr="000D4E00">
              <w:rPr>
                <w:rFonts w:ascii="Calibri" w:eastAsia="Times New Roman" w:hAnsi="Calibri" w:cs="Times New Roman"/>
                <w:color w:val="000000"/>
              </w:rPr>
              <w:t xml:space="preserve">Automatique 4 : Commande temps réel / Prototypage rapide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3F739B54" w14:textId="3C1FEBCA" w:rsidR="001F2098" w:rsidRPr="00281A9A" w:rsidRDefault="006A3E63" w:rsidP="000D4E0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26,25</w:t>
            </w:r>
            <w:r w:rsidR="001F2098"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</w:tr>
      <w:tr w:rsidR="001F2098" w14:paraId="2D55AADA" w14:textId="77777777" w:rsidTr="001F2098">
        <w:trPr>
          <w:trHeight w:val="397"/>
        </w:trPr>
        <w:tc>
          <w:tcPr>
            <w:tcW w:w="6789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097F5F7E" w14:textId="6C3DAB2E" w:rsidR="001F2098" w:rsidRDefault="001F2098" w:rsidP="000D4E00">
            <w:pPr>
              <w:rPr>
                <w:rFonts w:ascii="Calibri" w:eastAsia="Times New Roman" w:hAnsi="Calibri" w:cs="Times New Roman"/>
                <w:color w:val="000000"/>
              </w:rPr>
            </w:pPr>
            <w:r w:rsidRPr="000D4E00">
              <w:rPr>
                <w:rFonts w:ascii="Calibri" w:eastAsia="Times New Roman" w:hAnsi="Calibri" w:cs="Times New Roman"/>
                <w:color w:val="000000"/>
              </w:rPr>
              <w:t>Automatique 5 : Systèmes asservis linéaires et représentation d'état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07504437" w14:textId="5AA12CAF" w:rsidR="001F2098" w:rsidRPr="00281A9A" w:rsidRDefault="006A3E63" w:rsidP="000D4E0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37,5</w:t>
            </w:r>
            <w:r w:rsidR="001F2098"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</w:tr>
      <w:tr w:rsidR="001F2098" w14:paraId="572F08C9" w14:textId="77777777" w:rsidTr="001F2098">
        <w:trPr>
          <w:trHeight w:val="58"/>
        </w:trPr>
        <w:tc>
          <w:tcPr>
            <w:tcW w:w="6789" w:type="dxa"/>
            <w:tcBorders>
              <w:top w:val="nil"/>
              <w:left w:val="single" w:sz="12" w:space="0" w:color="FFC000"/>
              <w:bottom w:val="nil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4A8841DD" w14:textId="7D799F8A" w:rsidR="001F2098" w:rsidRPr="00C65A17" w:rsidRDefault="001F2098" w:rsidP="00D12095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UE Sciences Humaines Économique Juridiques et Sociales</w:t>
            </w:r>
          </w:p>
        </w:tc>
        <w:tc>
          <w:tcPr>
            <w:tcW w:w="2552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FFC000"/>
            <w:vAlign w:val="center"/>
          </w:tcPr>
          <w:p w14:paraId="6B026D7B" w14:textId="38D9988A" w:rsidR="001F2098" w:rsidRPr="00550585" w:rsidRDefault="001F2098" w:rsidP="00D1209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120h</w:t>
            </w:r>
          </w:p>
        </w:tc>
      </w:tr>
      <w:tr w:rsidR="001F2098" w14:paraId="429C7CBA" w14:textId="77777777" w:rsidTr="001F2098">
        <w:trPr>
          <w:trHeight w:val="397"/>
        </w:trPr>
        <w:tc>
          <w:tcPr>
            <w:tcW w:w="6789" w:type="dxa"/>
            <w:tcBorders>
              <w:top w:val="nil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4270DFA9" w14:textId="28BBB8AC" w:rsidR="001F2098" w:rsidRPr="001B5E4F" w:rsidRDefault="001F2098" w:rsidP="008E20CF">
            <w:pPr>
              <w:rPr>
                <w:rFonts w:ascii="Calibri" w:eastAsia="Times New Roman" w:hAnsi="Calibri" w:cs="Times New Roman"/>
                <w:color w:val="000000"/>
              </w:rPr>
            </w:pPr>
            <w:r w:rsidRPr="001B5E4F">
              <w:rPr>
                <w:rFonts w:ascii="Calibri" w:eastAsia="Times New Roman" w:hAnsi="Calibri" w:cs="Times New Roman"/>
                <w:color w:val="000000"/>
              </w:rPr>
              <w:t>Compétence linguistique et interculturelle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auto"/>
            <w:vAlign w:val="center"/>
          </w:tcPr>
          <w:p w14:paraId="0234E75D" w14:textId="3B4297B3" w:rsidR="001F2098" w:rsidRPr="00281A9A" w:rsidRDefault="001F2098" w:rsidP="008E20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120h</w:t>
            </w:r>
          </w:p>
        </w:tc>
      </w:tr>
      <w:tr w:rsidR="00285FFE" w14:paraId="70A04E46" w14:textId="77777777" w:rsidTr="00285FFE">
        <w:trPr>
          <w:trHeight w:val="239"/>
        </w:trPr>
        <w:tc>
          <w:tcPr>
            <w:tcW w:w="6789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FFC000"/>
            <w:vAlign w:val="center"/>
          </w:tcPr>
          <w:p w14:paraId="7980FEC6" w14:textId="3DB2F2CC" w:rsidR="00285FFE" w:rsidRPr="00D12095" w:rsidRDefault="00285FFE" w:rsidP="00285FFE">
            <w:pPr>
              <w:rPr>
                <w:b/>
                <w:color w:val="FFC000"/>
              </w:rPr>
            </w:pPr>
            <w:r w:rsidRPr="00285FFE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Ateliers de projets et de l’alternance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FFC000"/>
            <w:vAlign w:val="center"/>
          </w:tcPr>
          <w:p w14:paraId="64BAE2EB" w14:textId="6FB5CD3A" w:rsidR="00285FFE" w:rsidRDefault="00F21746" w:rsidP="00285F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15h</w:t>
            </w:r>
          </w:p>
        </w:tc>
      </w:tr>
      <w:tr w:rsidR="00285FFE" w14:paraId="44FAD1C5" w14:textId="77777777" w:rsidTr="00285FFE">
        <w:trPr>
          <w:trHeight w:val="239"/>
        </w:trPr>
        <w:tc>
          <w:tcPr>
            <w:tcW w:w="6789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FFC000"/>
            <w:vAlign w:val="center"/>
          </w:tcPr>
          <w:p w14:paraId="3ACD542D" w14:textId="151949AA" w:rsidR="00285FFE" w:rsidRPr="00D12095" w:rsidRDefault="00285FFE" w:rsidP="00285FFE">
            <w:pPr>
              <w:rPr>
                <w:b/>
                <w:color w:val="FFC000"/>
              </w:rPr>
            </w:pPr>
            <w:r w:rsidRPr="00285FFE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 xml:space="preserve">Évaluation en milieu professionnel 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FFC000"/>
            <w:vAlign w:val="center"/>
          </w:tcPr>
          <w:p w14:paraId="7223081A" w14:textId="77777777" w:rsidR="00285FFE" w:rsidRDefault="00285FFE" w:rsidP="00285FF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2098" w14:paraId="3D826154" w14:textId="77777777" w:rsidTr="001F2098">
        <w:trPr>
          <w:trHeight w:val="239"/>
        </w:trPr>
        <w:tc>
          <w:tcPr>
            <w:tcW w:w="6789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auto"/>
          </w:tcPr>
          <w:p w14:paraId="3DAD3C7C" w14:textId="77777777" w:rsidR="001F2098" w:rsidRPr="00CE74E0" w:rsidRDefault="001F2098" w:rsidP="00D12095">
            <w:pPr>
              <w:jc w:val="center"/>
              <w:rPr>
                <w:b/>
              </w:rPr>
            </w:pPr>
            <w:r w:rsidRPr="00D12095">
              <w:rPr>
                <w:b/>
                <w:color w:val="FFC000"/>
              </w:rPr>
              <w:t xml:space="preserve">Semestre </w:t>
            </w:r>
            <w:r>
              <w:rPr>
                <w:b/>
                <w:color w:val="FFC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auto"/>
            <w:vAlign w:val="center"/>
          </w:tcPr>
          <w:p w14:paraId="33722857" w14:textId="6E062647" w:rsidR="001F2098" w:rsidRPr="000D456C" w:rsidRDefault="000D456C" w:rsidP="00B404EF">
            <w:pPr>
              <w:jc w:val="center"/>
              <w:rPr>
                <w:b/>
                <w:sz w:val="20"/>
                <w:szCs w:val="20"/>
              </w:rPr>
            </w:pPr>
            <w:r w:rsidRPr="004A3CCE">
              <w:rPr>
                <w:b/>
                <w:color w:val="000000" w:themeColor="text1"/>
                <w:sz w:val="20"/>
                <w:szCs w:val="20"/>
              </w:rPr>
              <w:t>322.5</w:t>
            </w:r>
          </w:p>
        </w:tc>
      </w:tr>
      <w:tr w:rsidR="001F2098" w14:paraId="297751F5" w14:textId="77777777" w:rsidTr="001F2098">
        <w:trPr>
          <w:trHeight w:val="58"/>
        </w:trPr>
        <w:tc>
          <w:tcPr>
            <w:tcW w:w="6789" w:type="dxa"/>
            <w:tcBorders>
              <w:top w:val="nil"/>
              <w:left w:val="single" w:sz="12" w:space="0" w:color="FFC000"/>
              <w:bottom w:val="nil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4DDCB78B" w14:textId="66C7A3BD" w:rsidR="001F2098" w:rsidRPr="00C65A17" w:rsidRDefault="001F2098" w:rsidP="00D12095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UE Sciences de l’ingénieur</w:t>
            </w:r>
          </w:p>
        </w:tc>
        <w:tc>
          <w:tcPr>
            <w:tcW w:w="2552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FFC000"/>
            <w:vAlign w:val="center"/>
          </w:tcPr>
          <w:p w14:paraId="17621975" w14:textId="5685E914" w:rsidR="001F2098" w:rsidRPr="00550585" w:rsidRDefault="00945C1C" w:rsidP="00D1209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37,5</w:t>
            </w:r>
            <w:r w:rsidR="001F2098">
              <w:rPr>
                <w:rFonts w:ascii="Calibri" w:eastAsia="Times New Roman" w:hAnsi="Calibri" w:cs="Times New Roman"/>
                <w:b/>
              </w:rPr>
              <w:t>h</w:t>
            </w:r>
          </w:p>
        </w:tc>
      </w:tr>
      <w:tr w:rsidR="001F2098" w14:paraId="775D5869" w14:textId="77777777" w:rsidTr="001F2098">
        <w:trPr>
          <w:trHeight w:val="397"/>
        </w:trPr>
        <w:tc>
          <w:tcPr>
            <w:tcW w:w="6789" w:type="dxa"/>
            <w:tcBorders>
              <w:top w:val="nil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618FDD2C" w14:textId="04EBF78F" w:rsidR="001F2098" w:rsidRPr="000840F1" w:rsidRDefault="001F2098" w:rsidP="008E20C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Projet d’initiation à la recherche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A86FB24" w14:textId="181D36F9" w:rsidR="001F2098" w:rsidRPr="000840F1" w:rsidRDefault="00945C1C" w:rsidP="008E20C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37,5</w:t>
            </w:r>
            <w:r w:rsidR="00837B23">
              <w:rPr>
                <w:rFonts w:ascii="Calibri" w:eastAsia="Times New Roman" w:hAnsi="Calibri" w:cs="Times New Roman"/>
              </w:rPr>
              <w:t>h</w:t>
            </w:r>
          </w:p>
        </w:tc>
      </w:tr>
    </w:tbl>
    <w:tbl>
      <w:tblPr>
        <w:tblStyle w:val="Grilledutableau"/>
        <w:tblW w:w="9356" w:type="dxa"/>
        <w:tblInd w:w="-15" w:type="dxa"/>
        <w:tblLook w:val="04A0" w:firstRow="1" w:lastRow="0" w:firstColumn="1" w:lastColumn="0" w:noHBand="0" w:noVBand="1"/>
      </w:tblPr>
      <w:tblGrid>
        <w:gridCol w:w="6804"/>
        <w:gridCol w:w="2552"/>
      </w:tblGrid>
      <w:tr w:rsidR="001F2098" w14:paraId="2E4C2F93" w14:textId="77777777" w:rsidTr="001F2098">
        <w:trPr>
          <w:trHeight w:val="68"/>
        </w:trPr>
        <w:tc>
          <w:tcPr>
            <w:tcW w:w="6804" w:type="dxa"/>
            <w:tcBorders>
              <w:top w:val="nil"/>
              <w:left w:val="single" w:sz="12" w:space="0" w:color="FFC000"/>
              <w:bottom w:val="nil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34F4A51F" w14:textId="27AA831B" w:rsidR="001F2098" w:rsidRPr="00C65A17" w:rsidRDefault="001F2098" w:rsidP="00D12095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UE Techniques de l’ingénieur</w:t>
            </w:r>
          </w:p>
        </w:tc>
        <w:tc>
          <w:tcPr>
            <w:tcW w:w="2552" w:type="dxa"/>
            <w:tcBorders>
              <w:top w:val="nil"/>
              <w:left w:val="single" w:sz="4" w:space="0" w:color="FFFFFF" w:themeColor="background1"/>
              <w:bottom w:val="nil"/>
              <w:right w:val="single" w:sz="12" w:space="0" w:color="FFC000"/>
            </w:tcBorders>
            <w:shd w:val="clear" w:color="auto" w:fill="FFC000"/>
            <w:vAlign w:val="center"/>
          </w:tcPr>
          <w:p w14:paraId="53102AF1" w14:textId="7DFDF710" w:rsidR="001F2098" w:rsidRPr="00343E61" w:rsidRDefault="00945C1C" w:rsidP="00D1209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60</w:t>
            </w:r>
            <w:r w:rsidR="001F2098">
              <w:rPr>
                <w:rFonts w:ascii="Calibri" w:eastAsia="Times New Roman" w:hAnsi="Calibri" w:cs="Times New Roman"/>
                <w:b/>
              </w:rPr>
              <w:t>h</w:t>
            </w:r>
          </w:p>
        </w:tc>
      </w:tr>
      <w:tr w:rsidR="001F2098" w14:paraId="71D82FFF" w14:textId="77777777" w:rsidTr="001F2098">
        <w:trPr>
          <w:trHeight w:val="397"/>
        </w:trPr>
        <w:tc>
          <w:tcPr>
            <w:tcW w:w="6804" w:type="dxa"/>
            <w:tcBorders>
              <w:top w:val="nil"/>
              <w:left w:val="single" w:sz="12" w:space="0" w:color="FFC000"/>
              <w:right w:val="single" w:sz="12" w:space="0" w:color="FFC000"/>
            </w:tcBorders>
            <w:vAlign w:val="center"/>
          </w:tcPr>
          <w:p w14:paraId="3BC9F3F1" w14:textId="341A7A90" w:rsidR="001F2098" w:rsidRPr="00281A9A" w:rsidRDefault="001F2098" w:rsidP="005D1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5D1D37">
              <w:rPr>
                <w:rFonts w:ascii="Calibri" w:eastAsia="Times New Roman" w:hAnsi="Calibri" w:cs="Times New Roman"/>
                <w:color w:val="000000"/>
              </w:rPr>
              <w:t xml:space="preserve">Intelligence artificielle 2 : Réseaux de neurones </w:t>
            </w:r>
          </w:p>
        </w:tc>
        <w:tc>
          <w:tcPr>
            <w:tcW w:w="2552" w:type="dxa"/>
            <w:tcBorders>
              <w:top w:val="nil"/>
              <w:right w:val="single" w:sz="12" w:space="0" w:color="FFC000"/>
            </w:tcBorders>
            <w:vAlign w:val="center"/>
          </w:tcPr>
          <w:p w14:paraId="17DF6FFE" w14:textId="6ECF90DB" w:rsidR="001F2098" w:rsidRPr="00281A9A" w:rsidRDefault="001F2098" w:rsidP="005D1D3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945C1C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</w:tr>
      <w:tr w:rsidR="001F2098" w14:paraId="62E80EB0" w14:textId="77777777" w:rsidTr="001F2098">
        <w:trPr>
          <w:trHeight w:val="397"/>
        </w:trPr>
        <w:tc>
          <w:tcPr>
            <w:tcW w:w="6804" w:type="dxa"/>
            <w:tcBorders>
              <w:left w:val="single" w:sz="12" w:space="0" w:color="FFC000"/>
              <w:right w:val="single" w:sz="12" w:space="0" w:color="FFC000"/>
            </w:tcBorders>
            <w:vAlign w:val="center"/>
          </w:tcPr>
          <w:p w14:paraId="0DB649D8" w14:textId="0BB66183" w:rsidR="001F2098" w:rsidRPr="00281A9A" w:rsidRDefault="001F2098" w:rsidP="005D1D37">
            <w:pPr>
              <w:rPr>
                <w:rFonts w:ascii="Calibri" w:eastAsia="Times New Roman" w:hAnsi="Calibri" w:cs="Times New Roman"/>
                <w:color w:val="000000"/>
              </w:rPr>
            </w:pPr>
            <w:r w:rsidRPr="005D1D37">
              <w:rPr>
                <w:rFonts w:ascii="Calibri" w:eastAsia="Times New Roman" w:hAnsi="Calibri" w:cs="Times New Roman"/>
                <w:color w:val="000000"/>
              </w:rPr>
              <w:t>Industrie du futur 2 : Jumeau numérique et réalité virtuelle</w:t>
            </w:r>
          </w:p>
        </w:tc>
        <w:tc>
          <w:tcPr>
            <w:tcW w:w="2552" w:type="dxa"/>
            <w:tcBorders>
              <w:right w:val="single" w:sz="12" w:space="0" w:color="FFC000"/>
            </w:tcBorders>
            <w:vAlign w:val="center"/>
          </w:tcPr>
          <w:p w14:paraId="78E4218D" w14:textId="7359E766" w:rsidR="001F2098" w:rsidRPr="00281A9A" w:rsidRDefault="001F2098" w:rsidP="005D1D3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945C1C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</w:tr>
      <w:tr w:rsidR="001F2098" w14:paraId="138EA567" w14:textId="77777777" w:rsidTr="001F2098">
        <w:trPr>
          <w:trHeight w:val="58"/>
        </w:trPr>
        <w:tc>
          <w:tcPr>
            <w:tcW w:w="6804" w:type="dxa"/>
            <w:tcBorders>
              <w:top w:val="nil"/>
              <w:left w:val="single" w:sz="12" w:space="0" w:color="FFC000"/>
              <w:bottom w:val="nil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7B886880" w14:textId="1D44A804" w:rsidR="001F2098" w:rsidRPr="00C65A17" w:rsidRDefault="001F2098" w:rsidP="00D12095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UE Automatique et Robotique</w:t>
            </w:r>
          </w:p>
        </w:tc>
        <w:tc>
          <w:tcPr>
            <w:tcW w:w="2552" w:type="dxa"/>
            <w:tcBorders>
              <w:top w:val="nil"/>
              <w:left w:val="single" w:sz="4" w:space="0" w:color="FFFFFF" w:themeColor="background1"/>
              <w:bottom w:val="nil"/>
              <w:right w:val="single" w:sz="12" w:space="0" w:color="FFC000"/>
            </w:tcBorders>
            <w:shd w:val="clear" w:color="auto" w:fill="FFC000"/>
            <w:vAlign w:val="center"/>
          </w:tcPr>
          <w:p w14:paraId="05FE9B0B" w14:textId="0E7DCB89" w:rsidR="001F2098" w:rsidRPr="00550585" w:rsidRDefault="00281569" w:rsidP="00D1209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82,5</w:t>
            </w:r>
            <w:r w:rsidR="001F2098">
              <w:rPr>
                <w:rFonts w:ascii="Calibri" w:eastAsia="Times New Roman" w:hAnsi="Calibri" w:cs="Times New Roman"/>
                <w:b/>
              </w:rPr>
              <w:t>h</w:t>
            </w:r>
          </w:p>
        </w:tc>
      </w:tr>
      <w:tr w:rsidR="001F2098" w14:paraId="11720A5B" w14:textId="77777777" w:rsidTr="001F2098">
        <w:trPr>
          <w:trHeight w:val="397"/>
        </w:trPr>
        <w:tc>
          <w:tcPr>
            <w:tcW w:w="6804" w:type="dxa"/>
            <w:tcBorders>
              <w:top w:val="nil"/>
              <w:left w:val="single" w:sz="12" w:space="0" w:color="FFC000"/>
              <w:right w:val="single" w:sz="12" w:space="0" w:color="FFC000"/>
            </w:tcBorders>
            <w:vAlign w:val="center"/>
          </w:tcPr>
          <w:p w14:paraId="626C20EE" w14:textId="5D93906A" w:rsidR="001F2098" w:rsidRPr="00281A9A" w:rsidRDefault="001F2098" w:rsidP="006D3DE6">
            <w:pPr>
              <w:rPr>
                <w:rFonts w:ascii="Calibri" w:eastAsia="Times New Roman" w:hAnsi="Calibri" w:cs="Times New Roman"/>
                <w:color w:val="000000"/>
              </w:rPr>
            </w:pPr>
            <w:r w:rsidRPr="006D3DE6">
              <w:rPr>
                <w:rFonts w:ascii="Calibri" w:eastAsia="Times New Roman" w:hAnsi="Calibri" w:cs="Times New Roman"/>
                <w:color w:val="000000"/>
              </w:rPr>
              <w:t>Automatique 6 : Systèmes asservis non linéaires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12" w:space="0" w:color="FFC000"/>
            </w:tcBorders>
            <w:shd w:val="clear" w:color="auto" w:fill="auto"/>
            <w:vAlign w:val="center"/>
          </w:tcPr>
          <w:p w14:paraId="2C1735A7" w14:textId="6D888867" w:rsidR="001F2098" w:rsidRPr="00281A9A" w:rsidRDefault="001F2098" w:rsidP="006D3DE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945C1C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</w:tr>
      <w:tr w:rsidR="001F2098" w14:paraId="6B1902CF" w14:textId="77777777" w:rsidTr="001F2098">
        <w:trPr>
          <w:trHeight w:val="397"/>
        </w:trPr>
        <w:tc>
          <w:tcPr>
            <w:tcW w:w="6804" w:type="dxa"/>
            <w:tcBorders>
              <w:top w:val="nil"/>
              <w:left w:val="single" w:sz="12" w:space="0" w:color="FFC000"/>
              <w:right w:val="single" w:sz="12" w:space="0" w:color="FFC000"/>
            </w:tcBorders>
            <w:vAlign w:val="center"/>
          </w:tcPr>
          <w:p w14:paraId="5F0411DC" w14:textId="152DE685" w:rsidR="001F2098" w:rsidRPr="00281A9A" w:rsidRDefault="001F2098" w:rsidP="006D3DE6">
            <w:pPr>
              <w:rPr>
                <w:rFonts w:ascii="Calibri" w:eastAsia="Times New Roman" w:hAnsi="Calibri" w:cs="Times New Roman"/>
                <w:color w:val="000000"/>
              </w:rPr>
            </w:pPr>
            <w:r w:rsidRPr="006D3DE6">
              <w:rPr>
                <w:rFonts w:ascii="Calibri" w:eastAsia="Times New Roman" w:hAnsi="Calibri" w:cs="Times New Roman"/>
                <w:color w:val="000000"/>
              </w:rPr>
              <w:t>Automatique 7 : Commande avancée et identification des systèmes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12" w:space="0" w:color="FFC000"/>
            </w:tcBorders>
            <w:shd w:val="clear" w:color="auto" w:fill="auto"/>
            <w:vAlign w:val="center"/>
          </w:tcPr>
          <w:p w14:paraId="129EA47D" w14:textId="71B774A3" w:rsidR="001F2098" w:rsidRPr="00281A9A" w:rsidRDefault="00945C1C" w:rsidP="006D3DE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37,5</w:t>
            </w:r>
            <w:r w:rsidR="001F2098"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</w:tr>
      <w:tr w:rsidR="001F2098" w14:paraId="64A6142E" w14:textId="77777777" w:rsidTr="001F2098">
        <w:trPr>
          <w:trHeight w:val="58"/>
        </w:trPr>
        <w:tc>
          <w:tcPr>
            <w:tcW w:w="6804" w:type="dxa"/>
            <w:tcBorders>
              <w:left w:val="single" w:sz="12" w:space="0" w:color="FFC000"/>
              <w:right w:val="single" w:sz="12" w:space="0" w:color="FFC000"/>
            </w:tcBorders>
            <w:shd w:val="clear" w:color="auto" w:fill="FFC000"/>
            <w:vAlign w:val="center"/>
          </w:tcPr>
          <w:p w14:paraId="7ACC8B8E" w14:textId="73013AF9" w:rsidR="001F2098" w:rsidRDefault="001F2098" w:rsidP="008E20C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UE Sciences Humaines Économique Juridiques et Sociales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FFC000"/>
            </w:tcBorders>
            <w:shd w:val="clear" w:color="auto" w:fill="FFC000"/>
            <w:vAlign w:val="center"/>
          </w:tcPr>
          <w:p w14:paraId="3091CE5A" w14:textId="69B15E26" w:rsidR="001F2098" w:rsidRPr="00800C5C" w:rsidRDefault="001F2098" w:rsidP="008E20C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00C5C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  <w:r w:rsidR="00281569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Pr="00800C5C">
              <w:rPr>
                <w:rFonts w:ascii="Calibri" w:eastAsia="Times New Roman" w:hAnsi="Calibri" w:cs="Times New Roman"/>
                <w:b/>
                <w:bCs/>
                <w:color w:val="000000"/>
              </w:rPr>
              <w:t>h</w:t>
            </w:r>
          </w:p>
        </w:tc>
      </w:tr>
      <w:tr w:rsidR="001F2098" w14:paraId="142589D5" w14:textId="77777777" w:rsidTr="001F2098">
        <w:trPr>
          <w:trHeight w:val="397"/>
        </w:trPr>
        <w:tc>
          <w:tcPr>
            <w:tcW w:w="6804" w:type="dxa"/>
            <w:tcBorders>
              <w:left w:val="single" w:sz="12" w:space="0" w:color="FFC000"/>
              <w:right w:val="single" w:sz="12" w:space="0" w:color="FFC000"/>
            </w:tcBorders>
            <w:vAlign w:val="center"/>
          </w:tcPr>
          <w:p w14:paraId="2B98DF66" w14:textId="4FDD3487" w:rsidR="001F2098" w:rsidRDefault="001F2098" w:rsidP="00785BE3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BE3">
              <w:rPr>
                <w:rFonts w:ascii="Calibri" w:eastAsia="Times New Roman" w:hAnsi="Calibri" w:cs="Times New Roman"/>
                <w:color w:val="000000"/>
              </w:rPr>
              <w:t xml:space="preserve">Communication professionnelle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FFC000"/>
            </w:tcBorders>
            <w:shd w:val="clear" w:color="auto" w:fill="auto"/>
            <w:vAlign w:val="center"/>
          </w:tcPr>
          <w:p w14:paraId="157A6947" w14:textId="16E1D3BC" w:rsidR="001F2098" w:rsidRDefault="001F2098" w:rsidP="00785B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BE3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281569">
              <w:rPr>
                <w:rFonts w:ascii="Calibri" w:eastAsia="Times New Roman" w:hAnsi="Calibri" w:cs="Times New Roman"/>
                <w:color w:val="000000"/>
              </w:rPr>
              <w:t>2,5</w:t>
            </w: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</w:tr>
      <w:tr w:rsidR="001F2098" w14:paraId="1C8DDB1C" w14:textId="77777777" w:rsidTr="001F2098">
        <w:trPr>
          <w:trHeight w:val="397"/>
        </w:trPr>
        <w:tc>
          <w:tcPr>
            <w:tcW w:w="6804" w:type="dxa"/>
            <w:tcBorders>
              <w:left w:val="single" w:sz="12" w:space="0" w:color="FFC000"/>
              <w:right w:val="single" w:sz="12" w:space="0" w:color="FFC000"/>
            </w:tcBorders>
            <w:vAlign w:val="center"/>
          </w:tcPr>
          <w:p w14:paraId="1E885A9B" w14:textId="743508D7" w:rsidR="001F2098" w:rsidRDefault="001F2098" w:rsidP="00785BE3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BE3">
              <w:rPr>
                <w:rFonts w:ascii="Calibri" w:eastAsia="Times New Roman" w:hAnsi="Calibri" w:cs="Times New Roman"/>
                <w:color w:val="000000"/>
              </w:rPr>
              <w:t>Création d'entreprise et Business Plan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FFC000"/>
            </w:tcBorders>
            <w:shd w:val="clear" w:color="auto" w:fill="auto"/>
            <w:vAlign w:val="center"/>
          </w:tcPr>
          <w:p w14:paraId="1A647FF7" w14:textId="38BE0D7C" w:rsidR="001F2098" w:rsidRDefault="00FB6D91" w:rsidP="00785B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18,75</w:t>
            </w:r>
            <w:r w:rsidR="001F2098"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</w:tr>
      <w:tr w:rsidR="001F2098" w14:paraId="4316A52A" w14:textId="77777777" w:rsidTr="001F2098">
        <w:trPr>
          <w:trHeight w:val="397"/>
        </w:trPr>
        <w:tc>
          <w:tcPr>
            <w:tcW w:w="6804" w:type="dxa"/>
            <w:tcBorders>
              <w:left w:val="single" w:sz="12" w:space="0" w:color="FFC000"/>
              <w:right w:val="single" w:sz="12" w:space="0" w:color="FFC000"/>
            </w:tcBorders>
            <w:vAlign w:val="center"/>
          </w:tcPr>
          <w:p w14:paraId="7A1362C8" w14:textId="31A10C3A" w:rsidR="001F2098" w:rsidRDefault="001F2098" w:rsidP="00785BE3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BE3">
              <w:rPr>
                <w:rFonts w:ascii="Calibri" w:eastAsia="Times New Roman" w:hAnsi="Calibri" w:cs="Times New Roman"/>
                <w:color w:val="000000"/>
              </w:rPr>
              <w:t>Analyse financière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FFC000"/>
            </w:tcBorders>
            <w:shd w:val="clear" w:color="auto" w:fill="auto"/>
            <w:vAlign w:val="center"/>
          </w:tcPr>
          <w:p w14:paraId="20965A65" w14:textId="201B450F" w:rsidR="001F2098" w:rsidRDefault="00FB6D91" w:rsidP="00785B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18,75</w:t>
            </w:r>
            <w:r w:rsidR="001F2098"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</w:tr>
      <w:tr w:rsidR="001F2098" w14:paraId="53F32ACD" w14:textId="77777777" w:rsidTr="001F2098">
        <w:trPr>
          <w:trHeight w:val="397"/>
        </w:trPr>
        <w:tc>
          <w:tcPr>
            <w:tcW w:w="6804" w:type="dxa"/>
            <w:tcBorders>
              <w:left w:val="single" w:sz="12" w:space="0" w:color="FFC000"/>
              <w:right w:val="single" w:sz="12" w:space="0" w:color="FFC000"/>
            </w:tcBorders>
            <w:vAlign w:val="center"/>
          </w:tcPr>
          <w:p w14:paraId="3CE7C52D" w14:textId="0A5EEB1C" w:rsidR="001F2098" w:rsidRDefault="001F2098" w:rsidP="00785BE3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BE3">
              <w:rPr>
                <w:rFonts w:ascii="Calibri" w:eastAsia="Times New Roman" w:hAnsi="Calibri" w:cs="Times New Roman"/>
                <w:color w:val="000000"/>
              </w:rPr>
              <w:t>Ingénieur de demain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FFC000"/>
            </w:tcBorders>
            <w:shd w:val="clear" w:color="auto" w:fill="auto"/>
            <w:vAlign w:val="center"/>
          </w:tcPr>
          <w:p w14:paraId="44B0F6A6" w14:textId="0D6ED0BC" w:rsidR="001F2098" w:rsidRDefault="00FB6D91" w:rsidP="00785B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18,75</w:t>
            </w:r>
            <w:r w:rsidR="001F2098"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</w:tr>
      <w:tr w:rsidR="001F2098" w14:paraId="106A6A7B" w14:textId="77777777" w:rsidTr="001F2098">
        <w:trPr>
          <w:trHeight w:val="397"/>
        </w:trPr>
        <w:tc>
          <w:tcPr>
            <w:tcW w:w="6804" w:type="dxa"/>
            <w:tcBorders>
              <w:left w:val="single" w:sz="12" w:space="0" w:color="FFC000"/>
              <w:right w:val="single" w:sz="12" w:space="0" w:color="FFC000"/>
            </w:tcBorders>
            <w:vAlign w:val="center"/>
          </w:tcPr>
          <w:p w14:paraId="6961737F" w14:textId="766E4312" w:rsidR="001F2098" w:rsidRDefault="001F2098" w:rsidP="00785BE3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BE3">
              <w:rPr>
                <w:rFonts w:ascii="Calibri" w:eastAsia="Times New Roman" w:hAnsi="Calibri" w:cs="Times New Roman"/>
                <w:color w:val="000000"/>
              </w:rPr>
              <w:t>RSE 2 : Enjeux environnementaux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FFC000"/>
            </w:tcBorders>
            <w:shd w:val="clear" w:color="auto" w:fill="auto"/>
            <w:vAlign w:val="center"/>
          </w:tcPr>
          <w:p w14:paraId="3262B945" w14:textId="44096A76" w:rsidR="001F2098" w:rsidRDefault="00FB6D91" w:rsidP="00785B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18,75</w:t>
            </w:r>
            <w:r w:rsidR="001F2098"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</w:tr>
      <w:tr w:rsidR="001F2098" w14:paraId="43D46D36" w14:textId="77777777" w:rsidTr="001F2098">
        <w:trPr>
          <w:trHeight w:val="397"/>
        </w:trPr>
        <w:tc>
          <w:tcPr>
            <w:tcW w:w="6804" w:type="dxa"/>
            <w:tcBorders>
              <w:left w:val="single" w:sz="12" w:space="0" w:color="FFC000"/>
              <w:right w:val="single" w:sz="12" w:space="0" w:color="FFC000"/>
            </w:tcBorders>
            <w:vAlign w:val="center"/>
          </w:tcPr>
          <w:p w14:paraId="21E37CBB" w14:textId="7F1008B0" w:rsidR="001F2098" w:rsidRDefault="001F2098" w:rsidP="00785BE3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BE3">
              <w:rPr>
                <w:rFonts w:ascii="Calibri" w:eastAsia="Times New Roman" w:hAnsi="Calibri" w:cs="Times New Roman"/>
                <w:color w:val="000000"/>
              </w:rPr>
              <w:t xml:space="preserve">Marketing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FFC000"/>
            </w:tcBorders>
            <w:shd w:val="clear" w:color="auto" w:fill="auto"/>
            <w:vAlign w:val="center"/>
          </w:tcPr>
          <w:p w14:paraId="17F8EE23" w14:textId="56D791EF" w:rsidR="001F2098" w:rsidRDefault="00FB6D91" w:rsidP="00785B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22,5</w:t>
            </w:r>
            <w:r w:rsidR="001F2098"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</w:tr>
      <w:tr w:rsidR="00FB6D91" w14:paraId="6A2D1A1C" w14:textId="77777777" w:rsidTr="000D456C">
        <w:trPr>
          <w:trHeight w:val="234"/>
        </w:trPr>
        <w:tc>
          <w:tcPr>
            <w:tcW w:w="6804" w:type="dxa"/>
            <w:tcBorders>
              <w:top w:val="single" w:sz="12" w:space="0" w:color="FFC000"/>
              <w:left w:val="nil"/>
              <w:bottom w:val="single" w:sz="4" w:space="0" w:color="auto"/>
              <w:right w:val="single" w:sz="12" w:space="0" w:color="FFC000"/>
            </w:tcBorders>
            <w:shd w:val="clear" w:color="auto" w:fill="FFC000"/>
            <w:vAlign w:val="center"/>
          </w:tcPr>
          <w:p w14:paraId="23323847" w14:textId="48082137" w:rsidR="00FB6D91" w:rsidRPr="00C32CA8" w:rsidRDefault="00FB6D91" w:rsidP="00FB6D91">
            <w:pPr>
              <w:ind w:left="-510" w:firstLine="510"/>
              <w:rPr>
                <w:b/>
                <w:sz w:val="20"/>
                <w:szCs w:val="20"/>
              </w:rPr>
            </w:pPr>
            <w:r w:rsidRPr="00285FFE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Ateliers de projets et de l’alternance</w:t>
            </w:r>
          </w:p>
        </w:tc>
        <w:tc>
          <w:tcPr>
            <w:tcW w:w="2552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12" w:space="0" w:color="FFC000"/>
            </w:tcBorders>
            <w:shd w:val="clear" w:color="auto" w:fill="FFC000"/>
            <w:vAlign w:val="center"/>
          </w:tcPr>
          <w:p w14:paraId="58A5C2C0" w14:textId="36981ACA" w:rsidR="00FB6D91" w:rsidRDefault="00D46A5E" w:rsidP="00FB6D91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D46A5E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22,5h</w:t>
            </w:r>
          </w:p>
        </w:tc>
      </w:tr>
      <w:tr w:rsidR="00FB6D91" w14:paraId="7E555E24" w14:textId="77777777" w:rsidTr="000D456C">
        <w:trPr>
          <w:trHeight w:val="211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C000"/>
            </w:tcBorders>
            <w:shd w:val="clear" w:color="auto" w:fill="FFC000"/>
            <w:vAlign w:val="center"/>
          </w:tcPr>
          <w:p w14:paraId="6797E4F7" w14:textId="7AEF174A" w:rsidR="00FB6D91" w:rsidRPr="00C32CA8" w:rsidRDefault="00FB6D91" w:rsidP="00FB6D91">
            <w:pPr>
              <w:ind w:left="-510" w:firstLine="510"/>
              <w:rPr>
                <w:b/>
                <w:sz w:val="20"/>
                <w:szCs w:val="20"/>
              </w:rPr>
            </w:pPr>
            <w:r w:rsidRPr="00285FFE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 xml:space="preserve">Évaluation en milieu professionnel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FFC000"/>
            </w:tcBorders>
            <w:shd w:val="clear" w:color="auto" w:fill="FFC000"/>
            <w:vAlign w:val="center"/>
          </w:tcPr>
          <w:p w14:paraId="4937D78F" w14:textId="77777777" w:rsidR="00FB6D91" w:rsidRDefault="00FB6D91" w:rsidP="00FB6D91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  <w:tr w:rsidR="001F2098" w14:paraId="45420E14" w14:textId="77777777" w:rsidTr="000D456C">
        <w:trPr>
          <w:trHeight w:val="370"/>
        </w:trPr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single" w:sz="12" w:space="0" w:color="FFC000"/>
            </w:tcBorders>
            <w:shd w:val="clear" w:color="auto" w:fill="FFC000"/>
            <w:vAlign w:val="center"/>
          </w:tcPr>
          <w:p w14:paraId="55E13D55" w14:textId="77777777" w:rsidR="001F2098" w:rsidRPr="00C32CA8" w:rsidRDefault="001F2098" w:rsidP="00B404EF">
            <w:pPr>
              <w:ind w:left="-510" w:firstLine="510"/>
              <w:rPr>
                <w:b/>
                <w:sz w:val="20"/>
                <w:szCs w:val="20"/>
              </w:rPr>
            </w:pPr>
            <w:r w:rsidRPr="00C32CA8">
              <w:rPr>
                <w:b/>
                <w:sz w:val="20"/>
                <w:szCs w:val="20"/>
              </w:rPr>
              <w:t xml:space="preserve">Total Année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FFC000"/>
              <w:right w:val="single" w:sz="12" w:space="0" w:color="FFC000"/>
            </w:tcBorders>
            <w:shd w:val="clear" w:color="auto" w:fill="FFC000"/>
            <w:vAlign w:val="center"/>
          </w:tcPr>
          <w:p w14:paraId="7B09E278" w14:textId="4DF2DCDE" w:rsidR="001F2098" w:rsidRPr="005F7705" w:rsidRDefault="001F2098" w:rsidP="00B404EF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67</w:t>
            </w:r>
            <w:r w:rsidR="00B57822">
              <w:rPr>
                <w:rFonts w:ascii="Arial Black" w:hAnsi="Arial Black"/>
                <w:b/>
                <w:sz w:val="20"/>
                <w:szCs w:val="20"/>
              </w:rPr>
              <w:t>5</w:t>
            </w:r>
            <w:r>
              <w:rPr>
                <w:rFonts w:ascii="Arial Black" w:hAnsi="Arial Black"/>
                <w:b/>
                <w:sz w:val="20"/>
                <w:szCs w:val="20"/>
              </w:rPr>
              <w:t>h</w:t>
            </w:r>
          </w:p>
        </w:tc>
      </w:tr>
    </w:tbl>
    <w:p w14:paraId="1222F21B" w14:textId="77777777" w:rsidR="00D12095" w:rsidRDefault="00D12095" w:rsidP="00D12095"/>
    <w:p w14:paraId="417AB63C" w14:textId="77777777" w:rsidR="001F2098" w:rsidRDefault="001F2098" w:rsidP="00F34C4D">
      <w:pPr>
        <w:pStyle w:val="soustitrebleusoulign"/>
        <w:pBdr>
          <w:bottom w:val="single" w:sz="12" w:space="1" w:color="FFC000"/>
        </w:pBdr>
        <w:ind w:right="-2"/>
        <w:rPr>
          <w:rFonts w:ascii="Arial Black" w:hAnsi="Arial Black"/>
          <w:color w:val="000000" w:themeColor="text1"/>
          <w:sz w:val="28"/>
          <w:szCs w:val="28"/>
        </w:rPr>
      </w:pPr>
    </w:p>
    <w:p w14:paraId="7F0F077F" w14:textId="77777777" w:rsidR="00153239" w:rsidRDefault="00153239" w:rsidP="00F34C4D">
      <w:pPr>
        <w:pStyle w:val="soustitrebleusoulign"/>
        <w:pBdr>
          <w:bottom w:val="single" w:sz="12" w:space="1" w:color="FFC000"/>
        </w:pBdr>
        <w:ind w:right="-2"/>
        <w:rPr>
          <w:rFonts w:ascii="Arial Black" w:hAnsi="Arial Black"/>
          <w:color w:val="000000" w:themeColor="text1"/>
          <w:sz w:val="28"/>
          <w:szCs w:val="28"/>
        </w:rPr>
      </w:pPr>
    </w:p>
    <w:p w14:paraId="7E9F9941" w14:textId="77777777" w:rsidR="00D12095" w:rsidRDefault="00D12095" w:rsidP="00D12095">
      <w:pPr>
        <w:tabs>
          <w:tab w:val="left" w:pos="567"/>
        </w:tabs>
        <w:spacing w:after="0"/>
        <w:rPr>
          <w:rFonts w:ascii="Trebuchet MS" w:hAnsi="Trebuchet MS"/>
          <w:b/>
          <w:bCs/>
          <w:sz w:val="12"/>
          <w:szCs w:val="12"/>
          <w:u w:val="single"/>
        </w:rPr>
      </w:pPr>
    </w:p>
    <w:tbl>
      <w:tblPr>
        <w:tblStyle w:val="Grilledutableau"/>
        <w:tblpPr w:leftFromText="141" w:rightFromText="141" w:vertAnchor="text" w:tblpY="1"/>
        <w:tblOverlap w:val="never"/>
        <w:tblW w:w="9341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9"/>
        <w:gridCol w:w="2552"/>
      </w:tblGrid>
      <w:tr w:rsidR="001F2098" w14:paraId="73C51A2B" w14:textId="77777777" w:rsidTr="001F2098">
        <w:tc>
          <w:tcPr>
            <w:tcW w:w="678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14:paraId="4BC75836" w14:textId="77777777" w:rsidR="001F2098" w:rsidRPr="0098775A" w:rsidRDefault="001F2098" w:rsidP="00B404EF">
            <w:pPr>
              <w:spacing w:before="60" w:after="60"/>
              <w:ind w:left="-513" w:firstLine="513"/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Unités d’Enseignement</w:t>
            </w:r>
          </w:p>
        </w:tc>
        <w:tc>
          <w:tcPr>
            <w:tcW w:w="2552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14:paraId="603887F8" w14:textId="77777777" w:rsidR="001F2098" w:rsidRPr="0062626C" w:rsidRDefault="001F2098" w:rsidP="00B404EF">
            <w:pPr>
              <w:jc w:val="center"/>
              <w:rPr>
                <w:b/>
                <w:sz w:val="20"/>
                <w:szCs w:val="20"/>
              </w:rPr>
            </w:pPr>
            <w:r w:rsidRPr="00FA345C">
              <w:rPr>
                <w:sz w:val="20"/>
                <w:szCs w:val="20"/>
              </w:rPr>
              <w:t>Volume horaire global</w:t>
            </w:r>
          </w:p>
        </w:tc>
      </w:tr>
      <w:tr w:rsidR="001F2098" w14:paraId="0CD8BA0B" w14:textId="77777777" w:rsidTr="001F2098">
        <w:tc>
          <w:tcPr>
            <w:tcW w:w="678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FFC000"/>
            <w:vAlign w:val="center"/>
          </w:tcPr>
          <w:p w14:paraId="6B89E518" w14:textId="77777777" w:rsidR="001F2098" w:rsidRDefault="001F2098" w:rsidP="00B404EF">
            <w:pPr>
              <w:spacing w:before="60" w:after="60"/>
              <w:ind w:left="-513" w:firstLine="513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Année 3 (Semestre 9)</w:t>
            </w:r>
          </w:p>
        </w:tc>
        <w:tc>
          <w:tcPr>
            <w:tcW w:w="2552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14:paraId="7E653CC1" w14:textId="77777777" w:rsidR="001F2098" w:rsidRPr="00FA345C" w:rsidRDefault="001F2098" w:rsidP="00B404EF">
            <w:pPr>
              <w:jc w:val="center"/>
              <w:rPr>
                <w:sz w:val="20"/>
                <w:szCs w:val="20"/>
              </w:rPr>
            </w:pPr>
          </w:p>
        </w:tc>
      </w:tr>
      <w:tr w:rsidR="001F2098" w14:paraId="391D1989" w14:textId="77777777" w:rsidTr="001F2098"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EA45" w14:textId="77777777" w:rsidR="001F2098" w:rsidRPr="00D12095" w:rsidRDefault="001F2098" w:rsidP="00153239">
            <w:pPr>
              <w:jc w:val="center"/>
              <w:rPr>
                <w:b/>
                <w:color w:val="FFC000"/>
              </w:rPr>
            </w:pPr>
            <w:r w:rsidRPr="00D12095">
              <w:rPr>
                <w:b/>
                <w:color w:val="FFC000"/>
              </w:rPr>
              <w:t xml:space="preserve">Semestre </w:t>
            </w:r>
            <w:r>
              <w:rPr>
                <w:b/>
                <w:color w:val="FFC000"/>
              </w:rPr>
              <w:t>9</w:t>
            </w:r>
          </w:p>
        </w:tc>
        <w:tc>
          <w:tcPr>
            <w:tcW w:w="2552" w:type="dxa"/>
            <w:tcBorders>
              <w:top w:val="single" w:sz="12" w:space="0" w:color="FFC000"/>
              <w:left w:val="single" w:sz="4" w:space="0" w:color="7F7F7F" w:themeColor="text1" w:themeTint="80"/>
              <w:bottom w:val="nil"/>
            </w:tcBorders>
            <w:vAlign w:val="center"/>
          </w:tcPr>
          <w:p w14:paraId="459325C7" w14:textId="60324E72" w:rsidR="001F2098" w:rsidRPr="000D456C" w:rsidRDefault="000D456C" w:rsidP="00B404EF">
            <w:pPr>
              <w:jc w:val="center"/>
              <w:rPr>
                <w:b/>
                <w:sz w:val="20"/>
                <w:szCs w:val="20"/>
              </w:rPr>
            </w:pPr>
            <w:r w:rsidRPr="004A3CCE">
              <w:rPr>
                <w:b/>
                <w:color w:val="000000" w:themeColor="text1"/>
                <w:sz w:val="20"/>
                <w:szCs w:val="20"/>
              </w:rPr>
              <w:t>335h</w:t>
            </w:r>
          </w:p>
        </w:tc>
      </w:tr>
      <w:tr w:rsidR="001F2098" w14:paraId="1EE963BF" w14:textId="77777777" w:rsidTr="001F2098">
        <w:trPr>
          <w:trHeight w:val="59"/>
        </w:trPr>
        <w:tc>
          <w:tcPr>
            <w:tcW w:w="6789" w:type="dxa"/>
            <w:tcBorders>
              <w:top w:val="single" w:sz="4" w:space="0" w:color="auto"/>
              <w:left w:val="single" w:sz="12" w:space="0" w:color="FFC000"/>
              <w:bottom w:val="nil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2C69793C" w14:textId="2D991338" w:rsidR="001F2098" w:rsidRPr="00C65A17" w:rsidRDefault="001F2098" w:rsidP="00540A65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UE Techniques de l’ingénieur</w:t>
            </w:r>
          </w:p>
        </w:tc>
        <w:tc>
          <w:tcPr>
            <w:tcW w:w="2552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FFC000"/>
            <w:vAlign w:val="center"/>
          </w:tcPr>
          <w:p w14:paraId="2F385388" w14:textId="2CBD86CB" w:rsidR="001F2098" w:rsidRPr="00550585" w:rsidRDefault="001F2098" w:rsidP="00540A6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</w:t>
            </w:r>
            <w:r w:rsidR="00D742D8">
              <w:rPr>
                <w:rFonts w:ascii="Calibri" w:eastAsia="Times New Roman" w:hAnsi="Calibri" w:cs="Times New Roman"/>
                <w:b/>
              </w:rPr>
              <w:t>5</w:t>
            </w:r>
            <w:r>
              <w:rPr>
                <w:rFonts w:ascii="Calibri" w:eastAsia="Times New Roman" w:hAnsi="Calibri" w:cs="Times New Roman"/>
                <w:b/>
              </w:rPr>
              <w:t>h</w:t>
            </w:r>
          </w:p>
        </w:tc>
      </w:tr>
      <w:tr w:rsidR="001F2098" w14:paraId="17589063" w14:textId="77777777" w:rsidTr="001F2098">
        <w:trPr>
          <w:trHeight w:val="397"/>
        </w:trPr>
        <w:tc>
          <w:tcPr>
            <w:tcW w:w="6789" w:type="dxa"/>
            <w:tcBorders>
              <w:top w:val="nil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7AA459F8" w14:textId="6BB86C75" w:rsidR="001F2098" w:rsidRDefault="001F2098" w:rsidP="00540A65">
            <w:pPr>
              <w:rPr>
                <w:rFonts w:ascii="Calibri" w:eastAsia="Times New Roman" w:hAnsi="Calibri" w:cs="Times New Roman"/>
              </w:rPr>
            </w:pPr>
            <w:r w:rsidRPr="00540A65">
              <w:rPr>
                <w:rFonts w:ascii="Calibri" w:eastAsia="Times New Roman" w:hAnsi="Calibri" w:cs="Times New Roman"/>
              </w:rPr>
              <w:t>Gestion de production</w:t>
            </w:r>
          </w:p>
        </w:tc>
        <w:tc>
          <w:tcPr>
            <w:tcW w:w="2552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560A2F5" w14:textId="673A62BA" w:rsidR="001F2098" w:rsidRDefault="001F2098" w:rsidP="00540A6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  <w:r w:rsidR="00D742D8">
              <w:rPr>
                <w:rFonts w:ascii="Calibri" w:eastAsia="Times New Roman" w:hAnsi="Calibri" w:cs="Times New Roman"/>
              </w:rPr>
              <w:t>2,5</w:t>
            </w:r>
            <w:r>
              <w:rPr>
                <w:rFonts w:ascii="Calibri" w:eastAsia="Times New Roman" w:hAnsi="Calibri" w:cs="Times New Roman"/>
              </w:rPr>
              <w:t>h</w:t>
            </w:r>
          </w:p>
        </w:tc>
      </w:tr>
      <w:tr w:rsidR="001F2098" w14:paraId="4245ECE9" w14:textId="77777777" w:rsidTr="001F2098">
        <w:trPr>
          <w:trHeight w:val="397"/>
        </w:trPr>
        <w:tc>
          <w:tcPr>
            <w:tcW w:w="6789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3BA7D159" w14:textId="49718E1C" w:rsidR="001F2098" w:rsidRDefault="001F2098" w:rsidP="00540A65">
            <w:pPr>
              <w:rPr>
                <w:rFonts w:ascii="Calibri" w:eastAsia="Times New Roman" w:hAnsi="Calibri" w:cs="Times New Roman"/>
              </w:rPr>
            </w:pPr>
            <w:r w:rsidRPr="00540A65">
              <w:rPr>
                <w:rFonts w:ascii="Calibri" w:eastAsia="Times New Roman" w:hAnsi="Calibri" w:cs="Times New Roman"/>
              </w:rPr>
              <w:t>Analyse des risques - AMDEC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2C10769" w14:textId="4EFDF639" w:rsidR="001F2098" w:rsidRPr="000840F1" w:rsidRDefault="009E6BAB" w:rsidP="00540A6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  <w:r w:rsidR="002E2290">
              <w:rPr>
                <w:rFonts w:ascii="Calibri" w:eastAsia="Times New Roman" w:hAnsi="Calibri" w:cs="Times New Roman"/>
              </w:rPr>
              <w:t>2</w:t>
            </w:r>
            <w:r w:rsidR="00D742D8">
              <w:rPr>
                <w:rFonts w:ascii="Calibri" w:eastAsia="Times New Roman" w:hAnsi="Calibri" w:cs="Times New Roman"/>
              </w:rPr>
              <w:t>,5</w:t>
            </w:r>
            <w:r>
              <w:rPr>
                <w:rFonts w:ascii="Calibri" w:eastAsia="Times New Roman" w:hAnsi="Calibri" w:cs="Times New Roman"/>
              </w:rPr>
              <w:t>h</w:t>
            </w:r>
          </w:p>
        </w:tc>
      </w:tr>
      <w:tr w:rsidR="001F2098" w14:paraId="4DFF478A" w14:textId="77777777" w:rsidTr="001F2098">
        <w:trPr>
          <w:trHeight w:val="58"/>
        </w:trPr>
        <w:tc>
          <w:tcPr>
            <w:tcW w:w="6789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FFC000"/>
            <w:vAlign w:val="center"/>
          </w:tcPr>
          <w:p w14:paraId="7F93CB63" w14:textId="155C233E" w:rsidR="001F2098" w:rsidRDefault="001F2098" w:rsidP="008E20C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UE Automatique et Robotique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C000"/>
            <w:vAlign w:val="center"/>
          </w:tcPr>
          <w:p w14:paraId="4FAA294D" w14:textId="6840C7ED" w:rsidR="001F2098" w:rsidRPr="000840F1" w:rsidRDefault="001F2098" w:rsidP="008E20CF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</w:t>
            </w:r>
            <w:r w:rsidR="00D742D8">
              <w:rPr>
                <w:rFonts w:ascii="Calibri" w:eastAsia="Times New Roman" w:hAnsi="Calibri" w:cs="Times New Roman"/>
              </w:rPr>
              <w:t>5</w:t>
            </w:r>
            <w:r>
              <w:rPr>
                <w:rFonts w:ascii="Calibri" w:eastAsia="Times New Roman" w:hAnsi="Calibri" w:cs="Times New Roman"/>
              </w:rPr>
              <w:t>h</w:t>
            </w:r>
          </w:p>
        </w:tc>
      </w:tr>
      <w:tr w:rsidR="001F2098" w14:paraId="188D1824" w14:textId="77777777" w:rsidTr="001F2098">
        <w:trPr>
          <w:trHeight w:val="397"/>
        </w:trPr>
        <w:tc>
          <w:tcPr>
            <w:tcW w:w="6789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03D590D7" w14:textId="2A95B6B2" w:rsidR="001F2098" w:rsidRDefault="001F2098" w:rsidP="00DE225D">
            <w:pPr>
              <w:rPr>
                <w:rFonts w:ascii="Calibri" w:eastAsia="Times New Roman" w:hAnsi="Calibri" w:cs="Times New Roman"/>
              </w:rPr>
            </w:pPr>
            <w:r w:rsidRPr="00DE225D">
              <w:rPr>
                <w:rFonts w:ascii="Calibri" w:eastAsia="Times New Roman" w:hAnsi="Calibri" w:cs="Times New Roman"/>
              </w:rPr>
              <w:t xml:space="preserve">Automatique </w:t>
            </w:r>
            <w:r w:rsidR="00255CDB">
              <w:rPr>
                <w:rFonts w:ascii="Calibri" w:eastAsia="Times New Roman" w:hAnsi="Calibri" w:cs="Times New Roman"/>
              </w:rPr>
              <w:t>8</w:t>
            </w:r>
            <w:r w:rsidRPr="00DE225D">
              <w:rPr>
                <w:rFonts w:ascii="Calibri" w:eastAsia="Times New Roman" w:hAnsi="Calibri" w:cs="Times New Roman"/>
              </w:rPr>
              <w:t xml:space="preserve"> : Diagnostic et supervision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5C458BD" w14:textId="52085FE5" w:rsidR="001F2098" w:rsidRPr="000840F1" w:rsidRDefault="00D742D8" w:rsidP="00DE225D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37,5</w:t>
            </w:r>
            <w:r w:rsidR="001F2098">
              <w:rPr>
                <w:rFonts w:ascii="Calibri" w:eastAsia="Times New Roman" w:hAnsi="Calibri" w:cs="Times New Roman"/>
              </w:rPr>
              <w:t>h</w:t>
            </w:r>
          </w:p>
        </w:tc>
      </w:tr>
      <w:tr w:rsidR="001F2098" w14:paraId="768B7494" w14:textId="77777777" w:rsidTr="001F2098">
        <w:trPr>
          <w:trHeight w:val="397"/>
        </w:trPr>
        <w:tc>
          <w:tcPr>
            <w:tcW w:w="6789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189B178A" w14:textId="13E88177" w:rsidR="001F2098" w:rsidRDefault="001F2098" w:rsidP="00DE225D">
            <w:pPr>
              <w:rPr>
                <w:rFonts w:ascii="Calibri" w:eastAsia="Times New Roman" w:hAnsi="Calibri" w:cs="Times New Roman"/>
              </w:rPr>
            </w:pPr>
            <w:r w:rsidRPr="00DE225D">
              <w:rPr>
                <w:rFonts w:ascii="Calibri" w:eastAsia="Times New Roman" w:hAnsi="Calibri" w:cs="Times New Roman"/>
              </w:rPr>
              <w:t xml:space="preserve">Automatique </w:t>
            </w:r>
            <w:r w:rsidR="00255CDB">
              <w:rPr>
                <w:rFonts w:ascii="Calibri" w:eastAsia="Times New Roman" w:hAnsi="Calibri" w:cs="Times New Roman"/>
              </w:rPr>
              <w:t>9</w:t>
            </w:r>
            <w:r w:rsidRPr="00DE225D">
              <w:rPr>
                <w:rFonts w:ascii="Calibri" w:eastAsia="Times New Roman" w:hAnsi="Calibri" w:cs="Times New Roman"/>
              </w:rPr>
              <w:t xml:space="preserve"> : Projet automatique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61CB653" w14:textId="27D118CC" w:rsidR="001F2098" w:rsidRPr="000840F1" w:rsidRDefault="001F2098" w:rsidP="00DE225D">
            <w:pPr>
              <w:jc w:val="center"/>
              <w:rPr>
                <w:rFonts w:ascii="Calibri" w:eastAsia="Times New Roman" w:hAnsi="Calibri" w:cs="Times New Roman"/>
              </w:rPr>
            </w:pPr>
            <w:r w:rsidRPr="00DE225D">
              <w:rPr>
                <w:rFonts w:ascii="Calibri" w:eastAsia="Times New Roman" w:hAnsi="Calibri" w:cs="Times New Roman"/>
              </w:rPr>
              <w:t>60</w:t>
            </w:r>
            <w:r>
              <w:rPr>
                <w:rFonts w:ascii="Calibri" w:eastAsia="Times New Roman" w:hAnsi="Calibri" w:cs="Times New Roman"/>
              </w:rPr>
              <w:t>h</w:t>
            </w:r>
          </w:p>
        </w:tc>
      </w:tr>
      <w:tr w:rsidR="001F2098" w14:paraId="7022EB69" w14:textId="77777777" w:rsidTr="001F2098">
        <w:trPr>
          <w:trHeight w:val="397"/>
        </w:trPr>
        <w:tc>
          <w:tcPr>
            <w:tcW w:w="6789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0F9E6F1B" w14:textId="6CF66E59" w:rsidR="001F2098" w:rsidRDefault="001F2098" w:rsidP="00DE225D">
            <w:pPr>
              <w:rPr>
                <w:rFonts w:ascii="Calibri" w:eastAsia="Times New Roman" w:hAnsi="Calibri" w:cs="Times New Roman"/>
              </w:rPr>
            </w:pPr>
            <w:r w:rsidRPr="00DE225D">
              <w:rPr>
                <w:rFonts w:ascii="Calibri" w:eastAsia="Times New Roman" w:hAnsi="Calibri" w:cs="Times New Roman"/>
              </w:rPr>
              <w:t>Robotique 4 : Vision et traitement d'images appliquée à la robotique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A497BE5" w14:textId="55E4C99C" w:rsidR="001F2098" w:rsidRPr="000840F1" w:rsidRDefault="001F2098" w:rsidP="00DE225D">
            <w:pPr>
              <w:jc w:val="center"/>
              <w:rPr>
                <w:rFonts w:ascii="Calibri" w:eastAsia="Times New Roman" w:hAnsi="Calibri" w:cs="Times New Roman"/>
              </w:rPr>
            </w:pPr>
            <w:r w:rsidRPr="00DE225D">
              <w:rPr>
                <w:rFonts w:ascii="Calibri" w:eastAsia="Times New Roman" w:hAnsi="Calibri" w:cs="Times New Roman"/>
              </w:rPr>
              <w:t>3</w:t>
            </w:r>
            <w:r w:rsidR="00D742D8">
              <w:rPr>
                <w:rFonts w:ascii="Calibri" w:eastAsia="Times New Roman" w:hAnsi="Calibri" w:cs="Times New Roman"/>
              </w:rPr>
              <w:t>7,5</w:t>
            </w:r>
            <w:r>
              <w:rPr>
                <w:rFonts w:ascii="Calibri" w:eastAsia="Times New Roman" w:hAnsi="Calibri" w:cs="Times New Roman"/>
              </w:rPr>
              <w:t>h</w:t>
            </w:r>
          </w:p>
        </w:tc>
      </w:tr>
      <w:tr w:rsidR="001F2098" w14:paraId="7B0951C7" w14:textId="77777777" w:rsidTr="001F2098">
        <w:trPr>
          <w:trHeight w:val="58"/>
        </w:trPr>
        <w:tc>
          <w:tcPr>
            <w:tcW w:w="6789" w:type="dxa"/>
            <w:tcBorders>
              <w:top w:val="nil"/>
              <w:left w:val="single" w:sz="12" w:space="0" w:color="FFC000"/>
              <w:bottom w:val="nil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25C77847" w14:textId="0622E510" w:rsidR="001F2098" w:rsidRPr="00C65A17" w:rsidRDefault="001F2098" w:rsidP="00153239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UE Sciences Humaines Économique Juridiques et Sociales</w:t>
            </w:r>
          </w:p>
        </w:tc>
        <w:tc>
          <w:tcPr>
            <w:tcW w:w="2552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FFC000"/>
            <w:vAlign w:val="center"/>
          </w:tcPr>
          <w:p w14:paraId="63C44148" w14:textId="1B775275" w:rsidR="001F2098" w:rsidRPr="00550585" w:rsidRDefault="001F2098" w:rsidP="00153239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  <w:r w:rsidR="00E421B8">
              <w:rPr>
                <w:rFonts w:ascii="Calibri" w:eastAsia="Times New Roman" w:hAnsi="Calibri" w:cs="Times New Roman"/>
                <w:b/>
              </w:rPr>
              <w:t>4</w:t>
            </w:r>
            <w:r w:rsidR="0074155C">
              <w:rPr>
                <w:rFonts w:ascii="Calibri" w:eastAsia="Times New Roman" w:hAnsi="Calibri" w:cs="Times New Roman"/>
                <w:b/>
              </w:rPr>
              <w:t>2,5</w:t>
            </w:r>
            <w:r>
              <w:rPr>
                <w:rFonts w:ascii="Calibri" w:eastAsia="Times New Roman" w:hAnsi="Calibri" w:cs="Times New Roman"/>
                <w:b/>
              </w:rPr>
              <w:t>h</w:t>
            </w:r>
          </w:p>
        </w:tc>
      </w:tr>
      <w:tr w:rsidR="001F2098" w14:paraId="7CB23E50" w14:textId="77777777" w:rsidTr="001F2098">
        <w:trPr>
          <w:trHeight w:val="397"/>
        </w:trPr>
        <w:tc>
          <w:tcPr>
            <w:tcW w:w="6789" w:type="dxa"/>
            <w:tcBorders>
              <w:top w:val="nil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2F932B57" w14:textId="1C7BEA39" w:rsidR="001F2098" w:rsidRPr="00CA065B" w:rsidRDefault="001F2098" w:rsidP="00F67721">
            <w:pPr>
              <w:rPr>
                <w:rFonts w:ascii="Calibri" w:eastAsia="Times New Roman" w:hAnsi="Calibri" w:cs="Times New Roman"/>
              </w:rPr>
            </w:pPr>
            <w:r w:rsidRPr="00CA065B">
              <w:rPr>
                <w:rFonts w:ascii="Calibri" w:eastAsia="Times New Roman" w:hAnsi="Calibri" w:cs="Times New Roman"/>
              </w:rPr>
              <w:t>RSE 3 : Développement durable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611BA5BD" w14:textId="5F0F4932" w:rsidR="001F2098" w:rsidRPr="00CA065B" w:rsidRDefault="001F2098" w:rsidP="00F67721">
            <w:pPr>
              <w:jc w:val="center"/>
              <w:rPr>
                <w:rFonts w:ascii="Calibri" w:eastAsia="Times New Roman" w:hAnsi="Calibri" w:cs="Times New Roman"/>
              </w:rPr>
            </w:pPr>
            <w:r w:rsidRPr="00CA065B">
              <w:rPr>
                <w:rFonts w:ascii="Calibri" w:eastAsia="Times New Roman" w:hAnsi="Calibri" w:cs="Times New Roman"/>
              </w:rPr>
              <w:t>2</w:t>
            </w:r>
            <w:r w:rsidR="00DA6836">
              <w:rPr>
                <w:rFonts w:ascii="Calibri" w:eastAsia="Times New Roman" w:hAnsi="Calibri" w:cs="Times New Roman"/>
              </w:rPr>
              <w:t>6</w:t>
            </w:r>
            <w:r w:rsidR="0074155C">
              <w:rPr>
                <w:rFonts w:ascii="Calibri" w:eastAsia="Times New Roman" w:hAnsi="Calibri" w:cs="Times New Roman"/>
              </w:rPr>
              <w:t>,25</w:t>
            </w:r>
            <w:r>
              <w:rPr>
                <w:rFonts w:ascii="Calibri" w:eastAsia="Times New Roman" w:hAnsi="Calibri" w:cs="Times New Roman"/>
              </w:rPr>
              <w:t>h</w:t>
            </w:r>
          </w:p>
        </w:tc>
      </w:tr>
      <w:tr w:rsidR="001F2098" w14:paraId="5ECD5FF7" w14:textId="77777777" w:rsidTr="001F2098">
        <w:trPr>
          <w:trHeight w:val="397"/>
        </w:trPr>
        <w:tc>
          <w:tcPr>
            <w:tcW w:w="6789" w:type="dxa"/>
            <w:tcBorders>
              <w:top w:val="nil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5D0D9087" w14:textId="077C6337" w:rsidR="001F2098" w:rsidRPr="00CA065B" w:rsidRDefault="001F2098" w:rsidP="00F67721">
            <w:pPr>
              <w:rPr>
                <w:rFonts w:ascii="Calibri" w:eastAsia="Times New Roman" w:hAnsi="Calibri" w:cs="Times New Roman"/>
              </w:rPr>
            </w:pPr>
            <w:r w:rsidRPr="00CA065B">
              <w:rPr>
                <w:rFonts w:ascii="Calibri" w:eastAsia="Times New Roman" w:hAnsi="Calibri" w:cs="Times New Roman"/>
              </w:rPr>
              <w:t>Anglais 3 : Anglais professionnel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61C507E9" w14:textId="3BC34A3B" w:rsidR="001F2098" w:rsidRPr="00CA065B" w:rsidRDefault="0074155C" w:rsidP="00F6772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37,5</w:t>
            </w:r>
            <w:r w:rsidR="001F2098">
              <w:rPr>
                <w:rFonts w:ascii="Calibri" w:eastAsia="Times New Roman" w:hAnsi="Calibri" w:cs="Times New Roman"/>
              </w:rPr>
              <w:t>h</w:t>
            </w:r>
          </w:p>
        </w:tc>
      </w:tr>
      <w:tr w:rsidR="001F2098" w14:paraId="20A62C1D" w14:textId="77777777" w:rsidTr="001F2098">
        <w:trPr>
          <w:trHeight w:val="397"/>
        </w:trPr>
        <w:tc>
          <w:tcPr>
            <w:tcW w:w="6789" w:type="dxa"/>
            <w:tcBorders>
              <w:top w:val="nil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07E77D45" w14:textId="22518A62" w:rsidR="001F2098" w:rsidRPr="00CA065B" w:rsidRDefault="001F2098" w:rsidP="00F67721">
            <w:pPr>
              <w:rPr>
                <w:rFonts w:ascii="Calibri" w:eastAsia="Times New Roman" w:hAnsi="Calibri" w:cs="Times New Roman"/>
              </w:rPr>
            </w:pPr>
            <w:r w:rsidRPr="00CA065B">
              <w:rPr>
                <w:rFonts w:ascii="Calibri" w:eastAsia="Times New Roman" w:hAnsi="Calibri" w:cs="Times New Roman"/>
              </w:rPr>
              <w:t>Management et éthique : Animer et coordonner des équipes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3F1195A2" w14:textId="45942027" w:rsidR="001F2098" w:rsidRPr="00CA065B" w:rsidRDefault="0074155C" w:rsidP="00F6772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26,25</w:t>
            </w:r>
            <w:r w:rsidR="004D71FE">
              <w:rPr>
                <w:rFonts w:ascii="Calibri" w:eastAsia="Times New Roman" w:hAnsi="Calibri" w:cs="Times New Roman"/>
              </w:rPr>
              <w:t>h</w:t>
            </w:r>
          </w:p>
        </w:tc>
      </w:tr>
      <w:tr w:rsidR="001F2098" w14:paraId="5E2BDCEE" w14:textId="77777777" w:rsidTr="001F2098">
        <w:trPr>
          <w:trHeight w:val="397"/>
        </w:trPr>
        <w:tc>
          <w:tcPr>
            <w:tcW w:w="6789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21F71A38" w14:textId="20E3D332" w:rsidR="001F2098" w:rsidRPr="00CA065B" w:rsidRDefault="001F2098" w:rsidP="00F67721">
            <w:pPr>
              <w:rPr>
                <w:rFonts w:ascii="Calibri" w:eastAsia="Times New Roman" w:hAnsi="Calibri" w:cs="Times New Roman"/>
              </w:rPr>
            </w:pPr>
            <w:r w:rsidRPr="00CA065B">
              <w:rPr>
                <w:rFonts w:ascii="Calibri" w:eastAsia="Times New Roman" w:hAnsi="Calibri" w:cs="Times New Roman"/>
              </w:rPr>
              <w:t>RH et Accompagnement projet professionnel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17C791AA" w14:textId="592507B4" w:rsidR="001F2098" w:rsidRPr="00CA065B" w:rsidRDefault="0074155C" w:rsidP="00F6772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  <w:r w:rsidR="001F2098">
              <w:rPr>
                <w:rFonts w:ascii="Calibri" w:eastAsia="Times New Roman" w:hAnsi="Calibri" w:cs="Times New Roman"/>
              </w:rPr>
              <w:t>h</w:t>
            </w:r>
          </w:p>
        </w:tc>
      </w:tr>
      <w:tr w:rsidR="001F2098" w14:paraId="1B0DE6F8" w14:textId="77777777" w:rsidTr="000D456C">
        <w:trPr>
          <w:trHeight w:val="397"/>
        </w:trPr>
        <w:tc>
          <w:tcPr>
            <w:tcW w:w="6789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vAlign w:val="center"/>
          </w:tcPr>
          <w:p w14:paraId="53C77CD0" w14:textId="67AD2C1B" w:rsidR="001F2098" w:rsidRPr="00CA065B" w:rsidRDefault="001F2098" w:rsidP="00F67721">
            <w:pPr>
              <w:rPr>
                <w:rFonts w:ascii="Calibri" w:eastAsia="Times New Roman" w:hAnsi="Calibri" w:cs="Times New Roman"/>
              </w:rPr>
            </w:pPr>
            <w:r w:rsidRPr="00CA065B">
              <w:rPr>
                <w:rFonts w:ascii="Calibri" w:eastAsia="Times New Roman" w:hAnsi="Calibri" w:cs="Times New Roman"/>
              </w:rPr>
              <w:t>Ingénierie juridique et stratégie des contrats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15B6A613" w14:textId="3AC4C9D1" w:rsidR="001F2098" w:rsidRPr="00CA065B" w:rsidRDefault="0074155C" w:rsidP="00F6772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22,5</w:t>
            </w:r>
            <w:r w:rsidR="001F2098">
              <w:rPr>
                <w:rFonts w:ascii="Calibri" w:eastAsia="Times New Roman" w:hAnsi="Calibri" w:cs="Times New Roman"/>
              </w:rPr>
              <w:t>h</w:t>
            </w:r>
          </w:p>
        </w:tc>
      </w:tr>
      <w:tr w:rsidR="00FE4DDF" w14:paraId="453B23F4" w14:textId="77777777" w:rsidTr="000D456C">
        <w:trPr>
          <w:trHeight w:val="128"/>
        </w:trPr>
        <w:tc>
          <w:tcPr>
            <w:tcW w:w="6789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auto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6BA10C88" w14:textId="3860DE2F" w:rsidR="00FE4DDF" w:rsidRPr="00FE4DDF" w:rsidRDefault="00FE4DDF" w:rsidP="0015323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FE4DD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Ateliers de projets et de l’ingénieur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auto"/>
            </w:tcBorders>
            <w:shd w:val="clear" w:color="auto" w:fill="FFC000"/>
            <w:vAlign w:val="center"/>
          </w:tcPr>
          <w:p w14:paraId="1C6AB8AA" w14:textId="278A67F6" w:rsidR="00FE4DDF" w:rsidRPr="00FE4DDF" w:rsidRDefault="00FE4DDF" w:rsidP="0015323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FE4DD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7,5h</w:t>
            </w:r>
          </w:p>
        </w:tc>
      </w:tr>
      <w:tr w:rsidR="001F2098" w14:paraId="37B0D4D4" w14:textId="77777777" w:rsidTr="000D456C">
        <w:trPr>
          <w:trHeight w:val="128"/>
        </w:trPr>
        <w:tc>
          <w:tcPr>
            <w:tcW w:w="6789" w:type="dxa"/>
            <w:tcBorders>
              <w:top w:val="single" w:sz="4" w:space="0" w:color="auto"/>
              <w:left w:val="single" w:sz="12" w:space="0" w:color="FFC000"/>
              <w:bottom w:val="nil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7F62772E" w14:textId="77777777" w:rsidR="001F2098" w:rsidRPr="00FE4DDF" w:rsidRDefault="001F2098" w:rsidP="0015323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FE4DD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Activités en entreprise - Projet Soutenance de mémoire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FFFFFF" w:themeColor="background1"/>
              <w:bottom w:val="nil"/>
            </w:tcBorders>
            <w:shd w:val="clear" w:color="auto" w:fill="FFC000"/>
            <w:vAlign w:val="center"/>
          </w:tcPr>
          <w:p w14:paraId="6415E9A2" w14:textId="1C543632" w:rsidR="001F2098" w:rsidRPr="00FE4DDF" w:rsidRDefault="00BA2EE6" w:rsidP="0015323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FE4DD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5</w:t>
            </w:r>
            <w:r w:rsidR="001F2098" w:rsidRPr="00FE4DD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</w:t>
            </w:r>
          </w:p>
        </w:tc>
      </w:tr>
      <w:tr w:rsidR="001F2098" w14:paraId="18B9DBBE" w14:textId="77777777" w:rsidTr="001F2098">
        <w:trPr>
          <w:trHeight w:val="239"/>
        </w:trPr>
        <w:tc>
          <w:tcPr>
            <w:tcW w:w="6789" w:type="dxa"/>
            <w:tcBorders>
              <w:top w:val="single" w:sz="4" w:space="0" w:color="7F7F7F" w:themeColor="text1" w:themeTint="80"/>
              <w:left w:val="single" w:sz="12" w:space="0" w:color="FFC000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auto"/>
          </w:tcPr>
          <w:p w14:paraId="15E18EDA" w14:textId="77777777" w:rsidR="001F2098" w:rsidRPr="00CE74E0" w:rsidRDefault="001F2098" w:rsidP="00B404EF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12" w:space="0" w:color="FFC000"/>
            </w:tcBorders>
            <w:shd w:val="clear" w:color="auto" w:fill="auto"/>
            <w:vAlign w:val="center"/>
          </w:tcPr>
          <w:p w14:paraId="5E2DA904" w14:textId="77777777" w:rsidR="001F2098" w:rsidRPr="00FA345C" w:rsidRDefault="001F2098" w:rsidP="00B404EF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Grilledutableau"/>
        <w:tblW w:w="9356" w:type="dxa"/>
        <w:tblLook w:val="04A0" w:firstRow="1" w:lastRow="0" w:firstColumn="1" w:lastColumn="0" w:noHBand="0" w:noVBand="1"/>
      </w:tblPr>
      <w:tblGrid>
        <w:gridCol w:w="6804"/>
        <w:gridCol w:w="2552"/>
      </w:tblGrid>
      <w:tr w:rsidR="001F2098" w14:paraId="7DDAC3E6" w14:textId="77777777" w:rsidTr="001F2098">
        <w:trPr>
          <w:trHeight w:val="117"/>
        </w:trPr>
        <w:tc>
          <w:tcPr>
            <w:tcW w:w="6804" w:type="dxa"/>
            <w:tcBorders>
              <w:top w:val="single" w:sz="12" w:space="0" w:color="FFC000"/>
              <w:left w:val="nil"/>
              <w:bottom w:val="nil"/>
              <w:right w:val="single" w:sz="12" w:space="0" w:color="FFC000"/>
            </w:tcBorders>
            <w:shd w:val="clear" w:color="auto" w:fill="FFC000"/>
            <w:vAlign w:val="center"/>
          </w:tcPr>
          <w:p w14:paraId="2D2FC0F8" w14:textId="77777777" w:rsidR="001F2098" w:rsidRPr="00C32CA8" w:rsidRDefault="001F2098" w:rsidP="00B404EF">
            <w:pPr>
              <w:ind w:left="-510" w:firstLine="510"/>
              <w:rPr>
                <w:b/>
                <w:sz w:val="20"/>
                <w:szCs w:val="20"/>
              </w:rPr>
            </w:pPr>
            <w:r w:rsidRPr="00C32CA8">
              <w:rPr>
                <w:b/>
                <w:sz w:val="20"/>
                <w:szCs w:val="20"/>
              </w:rPr>
              <w:t xml:space="preserve">Total Année 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FFFFFF" w:themeColor="background1"/>
              <w:bottom w:val="single" w:sz="12" w:space="0" w:color="FFC000"/>
              <w:right w:val="single" w:sz="12" w:space="0" w:color="FFC000"/>
            </w:tcBorders>
            <w:shd w:val="clear" w:color="auto" w:fill="FFC000"/>
            <w:vAlign w:val="center"/>
          </w:tcPr>
          <w:p w14:paraId="64507664" w14:textId="1EF0CE18" w:rsidR="001F2098" w:rsidRPr="005F7705" w:rsidRDefault="001F2098" w:rsidP="00B404EF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33</w:t>
            </w:r>
            <w:r w:rsidR="003E2FFF">
              <w:rPr>
                <w:rFonts w:ascii="Arial Black" w:hAnsi="Arial Black"/>
                <w:b/>
                <w:sz w:val="20"/>
                <w:szCs w:val="20"/>
              </w:rPr>
              <w:t>5</w:t>
            </w:r>
            <w:r>
              <w:rPr>
                <w:rFonts w:ascii="Arial Black" w:hAnsi="Arial Black"/>
                <w:b/>
                <w:sz w:val="20"/>
                <w:szCs w:val="20"/>
              </w:rPr>
              <w:t>h</w:t>
            </w:r>
          </w:p>
        </w:tc>
      </w:tr>
      <w:tr w:rsidR="001F2098" w14:paraId="712F5E4A" w14:textId="77777777" w:rsidTr="001F2098">
        <w:trPr>
          <w:trHeight w:val="350"/>
        </w:trPr>
        <w:tc>
          <w:tcPr>
            <w:tcW w:w="6804" w:type="dxa"/>
          </w:tcPr>
          <w:p w14:paraId="4C9A4C22" w14:textId="77777777" w:rsidR="001F2098" w:rsidRPr="00C32CA8" w:rsidRDefault="001F2098" w:rsidP="00B404EF">
            <w:pPr>
              <w:ind w:left="-510" w:firstLine="510"/>
              <w:rPr>
                <w:b/>
                <w:sz w:val="20"/>
                <w:szCs w:val="20"/>
              </w:rPr>
            </w:pPr>
            <w:r w:rsidRPr="00C32CA8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 xml:space="preserve">sur 3 </w:t>
            </w:r>
            <w:r w:rsidRPr="00C32CA8">
              <w:rPr>
                <w:b/>
                <w:sz w:val="20"/>
                <w:szCs w:val="20"/>
              </w:rPr>
              <w:t>An</w:t>
            </w: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552" w:type="dxa"/>
          </w:tcPr>
          <w:p w14:paraId="603F2305" w14:textId="7E8F7B7A" w:rsidR="001F2098" w:rsidRPr="005F7705" w:rsidRDefault="001F2098" w:rsidP="00B404EF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1</w:t>
            </w:r>
            <w:r w:rsidR="006B6E2F">
              <w:rPr>
                <w:rFonts w:ascii="Arial Black" w:hAnsi="Arial Black"/>
                <w:b/>
                <w:sz w:val="20"/>
                <w:szCs w:val="20"/>
              </w:rPr>
              <w:t>700</w:t>
            </w:r>
            <w:r>
              <w:rPr>
                <w:rFonts w:ascii="Arial Black" w:hAnsi="Arial Black"/>
                <w:b/>
                <w:sz w:val="20"/>
                <w:szCs w:val="20"/>
              </w:rPr>
              <w:t>h</w:t>
            </w:r>
          </w:p>
        </w:tc>
      </w:tr>
    </w:tbl>
    <w:p w14:paraId="4637E2DA" w14:textId="77777777" w:rsidR="00F71933" w:rsidRDefault="00F71933" w:rsidP="00F34C4D">
      <w:pPr>
        <w:pStyle w:val="soustitrebleusoulign"/>
        <w:pBdr>
          <w:bottom w:val="single" w:sz="12" w:space="1" w:color="FFC000"/>
        </w:pBdr>
        <w:ind w:right="-2"/>
        <w:rPr>
          <w:rFonts w:ascii="Arial Black" w:hAnsi="Arial Black"/>
          <w:color w:val="000000" w:themeColor="text1"/>
          <w:sz w:val="28"/>
          <w:szCs w:val="28"/>
        </w:rPr>
      </w:pPr>
    </w:p>
    <w:p w14:paraId="7DEE30E1" w14:textId="77777777" w:rsidR="002515D1" w:rsidRPr="00CF6944" w:rsidRDefault="0025570F" w:rsidP="00F34C4D">
      <w:pPr>
        <w:pStyle w:val="soustitrebleusoulign"/>
        <w:pBdr>
          <w:bottom w:val="single" w:sz="12" w:space="1" w:color="FFC000"/>
        </w:pBdr>
        <w:ind w:right="-2"/>
        <w:rPr>
          <w:rFonts w:ascii="Arial Black" w:hAnsi="Arial Black"/>
          <w:color w:val="000000" w:themeColor="text1"/>
          <w:sz w:val="28"/>
          <w:szCs w:val="28"/>
        </w:rPr>
      </w:pPr>
      <w:r w:rsidRPr="00CF6944">
        <w:rPr>
          <w:rFonts w:ascii="Arial Black" w:hAnsi="Arial Black"/>
          <w:color w:val="000000" w:themeColor="text1"/>
          <w:sz w:val="28"/>
          <w:szCs w:val="28"/>
        </w:rPr>
        <w:t>É</w:t>
      </w:r>
      <w:r w:rsidR="002515D1" w:rsidRPr="00CF6944">
        <w:rPr>
          <w:rFonts w:ascii="Arial Black" w:hAnsi="Arial Black"/>
          <w:color w:val="000000" w:themeColor="text1"/>
          <w:sz w:val="28"/>
          <w:szCs w:val="28"/>
        </w:rPr>
        <w:t xml:space="preserve">VALUATION ET EXAMEN </w:t>
      </w:r>
    </w:p>
    <w:p w14:paraId="35D613C9" w14:textId="77777777" w:rsidR="00993675" w:rsidRPr="00E5303C" w:rsidRDefault="00993675" w:rsidP="00993675">
      <w:pPr>
        <w:pStyle w:val="Paragraphedeliste"/>
        <w:spacing w:after="0" w:line="240" w:lineRule="auto"/>
        <w:rPr>
          <w:b/>
          <w:caps/>
          <w:sz w:val="18"/>
          <w:szCs w:val="18"/>
          <w:u w:val="single"/>
        </w:rPr>
      </w:pPr>
    </w:p>
    <w:p w14:paraId="70C1DD29" w14:textId="77777777" w:rsidR="007D752B" w:rsidRPr="00661B01" w:rsidRDefault="007D752B" w:rsidP="007D752B">
      <w:pPr>
        <w:pStyle w:val="Paragraphedeliste"/>
        <w:numPr>
          <w:ilvl w:val="0"/>
          <w:numId w:val="12"/>
        </w:numPr>
        <w:ind w:left="336"/>
        <w:rPr>
          <w:b/>
          <w:u w:val="single"/>
        </w:rPr>
      </w:pPr>
      <w:r w:rsidRPr="00661B01">
        <w:rPr>
          <w:b/>
          <w:u w:val="single"/>
        </w:rPr>
        <w:t>ÉVALUATION DES COMPÉTENCES</w:t>
      </w:r>
      <w:r>
        <w:rPr>
          <w:b/>
          <w:u w:val="single"/>
        </w:rPr>
        <w:t xml:space="preserve"> PENDANT LA FORMATION</w:t>
      </w:r>
    </w:p>
    <w:p w14:paraId="584E5140" w14:textId="77777777" w:rsidR="00153239" w:rsidRDefault="007D752B" w:rsidP="005B797C">
      <w:pPr>
        <w:pStyle w:val="Paragraphedeliste"/>
        <w:spacing w:after="0" w:line="240" w:lineRule="auto"/>
        <w:ind w:left="0"/>
        <w:jc w:val="both"/>
      </w:pPr>
      <w:r w:rsidRPr="004F6A2C">
        <w:t xml:space="preserve">Les équipes pédagogiques évaluent la progression des alternautes à la fin de chaque </w:t>
      </w:r>
      <w:r w:rsidR="00153239">
        <w:t>module.</w:t>
      </w:r>
    </w:p>
    <w:p w14:paraId="4F8FD8B2" w14:textId="77777777" w:rsidR="007D752B" w:rsidRPr="004F6A2C" w:rsidRDefault="007D752B" w:rsidP="005B797C">
      <w:pPr>
        <w:pStyle w:val="Paragraphedeliste"/>
        <w:spacing w:after="0" w:line="240" w:lineRule="auto"/>
        <w:ind w:left="0"/>
        <w:jc w:val="both"/>
      </w:pPr>
      <w:r w:rsidRPr="004F6A2C">
        <w:t xml:space="preserve">Les compétences </w:t>
      </w:r>
      <w:r>
        <w:t>métier</w:t>
      </w:r>
      <w:r w:rsidRPr="004F6A2C">
        <w:t xml:space="preserve"> sont évaluées avec le maître d’apprentissage/tuteur lors des suivis.</w:t>
      </w:r>
    </w:p>
    <w:p w14:paraId="5C78F356" w14:textId="77777777" w:rsidR="007D752B" w:rsidRPr="00E5303C" w:rsidRDefault="007D752B" w:rsidP="005B797C">
      <w:pPr>
        <w:pStyle w:val="Paragraphedeliste"/>
        <w:spacing w:after="0" w:line="240" w:lineRule="auto"/>
        <w:jc w:val="both"/>
        <w:rPr>
          <w:b/>
          <w:caps/>
          <w:sz w:val="18"/>
          <w:szCs w:val="18"/>
          <w:u w:val="single"/>
        </w:rPr>
      </w:pPr>
    </w:p>
    <w:p w14:paraId="271C1FCE" w14:textId="77777777" w:rsidR="0025570F" w:rsidRDefault="007D752B" w:rsidP="005B797C">
      <w:pPr>
        <w:pStyle w:val="Paragraphedeliste"/>
        <w:numPr>
          <w:ilvl w:val="0"/>
          <w:numId w:val="12"/>
        </w:numPr>
        <w:spacing w:after="0" w:line="240" w:lineRule="auto"/>
        <w:ind w:left="350"/>
        <w:jc w:val="both"/>
        <w:rPr>
          <w:b/>
          <w:caps/>
          <w:u w:val="single"/>
        </w:rPr>
      </w:pPr>
      <w:r>
        <w:rPr>
          <w:b/>
          <w:caps/>
          <w:u w:val="single"/>
        </w:rPr>
        <w:t>EXAMEN</w:t>
      </w:r>
      <w:r w:rsidR="0025570F" w:rsidRPr="0025570F">
        <w:rPr>
          <w:b/>
          <w:caps/>
          <w:u w:val="single"/>
        </w:rPr>
        <w:t xml:space="preserve"> </w:t>
      </w:r>
      <w:r w:rsidR="00E5303C">
        <w:rPr>
          <w:b/>
          <w:caps/>
          <w:u w:val="single"/>
        </w:rPr>
        <w:t>INGÉNIEUR ITII</w:t>
      </w:r>
      <w:r w:rsidR="0025570F" w:rsidRPr="0025570F">
        <w:rPr>
          <w:b/>
          <w:caps/>
          <w:u w:val="single"/>
        </w:rPr>
        <w:t xml:space="preserve"> </w:t>
      </w:r>
      <w:r w:rsidR="008E20CF">
        <w:rPr>
          <w:b/>
          <w:caps/>
          <w:u w:val="single"/>
        </w:rPr>
        <w:t>AUTOM</w:t>
      </w:r>
      <w:r w:rsidR="00E5303C">
        <w:rPr>
          <w:b/>
          <w:caps/>
          <w:u w:val="single"/>
        </w:rPr>
        <w:t>A</w:t>
      </w:r>
      <w:r w:rsidR="008E20CF">
        <w:rPr>
          <w:b/>
          <w:caps/>
          <w:u w:val="single"/>
        </w:rPr>
        <w:t>T</w:t>
      </w:r>
      <w:r w:rsidR="00E5303C">
        <w:rPr>
          <w:b/>
          <w:caps/>
          <w:u w:val="single"/>
        </w:rPr>
        <w:t xml:space="preserve">IQUE </w:t>
      </w:r>
      <w:r w:rsidR="008E20CF">
        <w:rPr>
          <w:b/>
          <w:caps/>
          <w:u w:val="single"/>
        </w:rPr>
        <w:t>E</w:t>
      </w:r>
      <w:r w:rsidR="00E5303C">
        <w:rPr>
          <w:b/>
          <w:caps/>
          <w:u w:val="single"/>
        </w:rPr>
        <w:t>T</w:t>
      </w:r>
      <w:r w:rsidR="008E20CF">
        <w:rPr>
          <w:b/>
          <w:caps/>
          <w:u w:val="single"/>
        </w:rPr>
        <w:t xml:space="preserve"> R</w:t>
      </w:r>
      <w:r w:rsidR="00E5303C">
        <w:rPr>
          <w:b/>
          <w:caps/>
          <w:u w:val="single"/>
        </w:rPr>
        <w:t>O</w:t>
      </w:r>
      <w:r w:rsidR="008E20CF">
        <w:rPr>
          <w:b/>
          <w:caps/>
          <w:u w:val="single"/>
        </w:rPr>
        <w:t>BO</w:t>
      </w:r>
      <w:r w:rsidR="007570E0">
        <w:rPr>
          <w:b/>
          <w:caps/>
          <w:u w:val="single"/>
        </w:rPr>
        <w:t>T</w:t>
      </w:r>
      <w:r w:rsidR="008E20CF">
        <w:rPr>
          <w:b/>
          <w:caps/>
          <w:u w:val="single"/>
        </w:rPr>
        <w:t>IQU</w:t>
      </w:r>
      <w:r w:rsidR="007570E0">
        <w:rPr>
          <w:b/>
          <w:caps/>
          <w:u w:val="single"/>
        </w:rPr>
        <w:t>E</w:t>
      </w:r>
      <w:r w:rsidR="002B3412">
        <w:rPr>
          <w:b/>
          <w:caps/>
          <w:u w:val="single"/>
        </w:rPr>
        <w:t xml:space="preserve"> </w:t>
      </w:r>
    </w:p>
    <w:p w14:paraId="7CFCFB72" w14:textId="606E25EA" w:rsidR="00153239" w:rsidRPr="004D6015" w:rsidRDefault="00153239" w:rsidP="005B797C">
      <w:pPr>
        <w:spacing w:after="0"/>
        <w:jc w:val="both"/>
        <w:rPr>
          <w:rFonts w:eastAsia="Times New Roman" w:cs="Times New Roman"/>
        </w:rPr>
      </w:pPr>
      <w:r w:rsidRPr="00DE014F">
        <w:rPr>
          <w:rFonts w:eastAsia="Times New Roman" w:cs="Times New Roman"/>
        </w:rPr>
        <w:t xml:space="preserve">Le </w:t>
      </w:r>
      <w:r w:rsidRPr="00CB0B05">
        <w:rPr>
          <w:rFonts w:eastAsia="Times New Roman" w:cs="Times New Roman"/>
          <w:b/>
        </w:rPr>
        <w:t xml:space="preserve">Diplôme d’Ingénieur spécialité </w:t>
      </w:r>
      <w:r w:rsidR="008E20CF">
        <w:rPr>
          <w:rFonts w:eastAsia="Times New Roman" w:cs="Times New Roman"/>
          <w:b/>
        </w:rPr>
        <w:t>Autom</w:t>
      </w:r>
      <w:r>
        <w:rPr>
          <w:rFonts w:eastAsia="Times New Roman" w:cs="Times New Roman"/>
          <w:b/>
        </w:rPr>
        <w:t>a</w:t>
      </w:r>
      <w:r w:rsidR="008E20CF">
        <w:rPr>
          <w:rFonts w:eastAsia="Times New Roman" w:cs="Times New Roman"/>
          <w:b/>
        </w:rPr>
        <w:t>t</w:t>
      </w:r>
      <w:r>
        <w:rPr>
          <w:rFonts w:eastAsia="Times New Roman" w:cs="Times New Roman"/>
          <w:b/>
        </w:rPr>
        <w:t xml:space="preserve">ique </w:t>
      </w:r>
      <w:r w:rsidR="008E20CF">
        <w:rPr>
          <w:rFonts w:eastAsia="Times New Roman" w:cs="Times New Roman"/>
          <w:b/>
        </w:rPr>
        <w:t>e</w:t>
      </w:r>
      <w:r>
        <w:rPr>
          <w:rFonts w:eastAsia="Times New Roman" w:cs="Times New Roman"/>
          <w:b/>
        </w:rPr>
        <w:t xml:space="preserve">t </w:t>
      </w:r>
      <w:r w:rsidR="008E20CF">
        <w:rPr>
          <w:rFonts w:eastAsia="Times New Roman" w:cs="Times New Roman"/>
          <w:b/>
        </w:rPr>
        <w:t>Robotique</w:t>
      </w:r>
      <w:r>
        <w:rPr>
          <w:rFonts w:eastAsia="Times New Roman" w:cs="Times New Roman"/>
          <w:b/>
        </w:rPr>
        <w:t xml:space="preserve"> </w:t>
      </w:r>
      <w:bookmarkStart w:id="1" w:name="_Hlk64033247"/>
      <w:r>
        <w:rPr>
          <w:rFonts w:eastAsia="Times New Roman" w:cs="Times New Roman"/>
        </w:rPr>
        <w:t>est</w:t>
      </w:r>
      <w:r w:rsidRPr="004D6015">
        <w:rPr>
          <w:rFonts w:eastAsia="Times New Roman" w:cs="Times New Roman"/>
        </w:rPr>
        <w:t xml:space="preserve"> décerné aux alternautes ayant </w:t>
      </w:r>
      <w:r>
        <w:rPr>
          <w:rFonts w:eastAsia="Times New Roman" w:cs="Times New Roman"/>
        </w:rPr>
        <w:t>validé l’ensemble des semestres et des activités professionnelles, et obtenu un niveau B2 en Anglais soit</w:t>
      </w:r>
      <w:r w:rsidRPr="00CB0B05">
        <w:rPr>
          <w:rFonts w:eastAsia="Times New Roman" w:cs="Times New Roman"/>
        </w:rPr>
        <w:t xml:space="preserve"> </w:t>
      </w:r>
      <w:r w:rsidR="00F71933">
        <w:rPr>
          <w:rFonts w:eastAsia="Times New Roman" w:cs="Times New Roman"/>
        </w:rPr>
        <w:t>160</w:t>
      </w:r>
      <w:r w:rsidRPr="00CB0B05">
        <w:rPr>
          <w:rFonts w:eastAsia="Times New Roman" w:cs="Times New Roman"/>
        </w:rPr>
        <w:t xml:space="preserve"> points au </w:t>
      </w:r>
      <w:r w:rsidR="00F71933">
        <w:rPr>
          <w:rFonts w:eastAsia="Times New Roman" w:cs="Times New Roman"/>
        </w:rPr>
        <w:t>Linguaskill</w:t>
      </w:r>
      <w:r w:rsidRPr="00CB0B05">
        <w:rPr>
          <w:rFonts w:eastAsia="Times New Roman" w:cs="Times New Roman"/>
        </w:rPr>
        <w:t xml:space="preserve"> ou équivalent</w:t>
      </w:r>
      <w:r>
        <w:rPr>
          <w:rFonts w:eastAsia="Times New Roman" w:cs="Times New Roman"/>
        </w:rPr>
        <w:t>.</w:t>
      </w:r>
    </w:p>
    <w:p w14:paraId="10474DE9" w14:textId="107E2C32" w:rsidR="00153239" w:rsidRDefault="00153239" w:rsidP="005B797C">
      <w:pPr>
        <w:spacing w:after="0"/>
        <w:jc w:val="both"/>
        <w:rPr>
          <w:rFonts w:eastAsia="Times New Roman" w:cs="Times New Roman"/>
        </w:rPr>
      </w:pPr>
      <w:r w:rsidRPr="009F3C7A">
        <w:rPr>
          <w:rFonts w:eastAsia="Times New Roman" w:cs="Times New Roman"/>
        </w:rPr>
        <w:t>Un semestre est validé en ayant</w:t>
      </w:r>
      <w:r>
        <w:rPr>
          <w:rFonts w:eastAsia="Times New Roman" w:cs="Times New Roman"/>
        </w:rPr>
        <w:t> :</w:t>
      </w:r>
    </w:p>
    <w:p w14:paraId="1A84A31D" w14:textId="77777777" w:rsidR="00153239" w:rsidRDefault="00153239" w:rsidP="005B797C">
      <w:pPr>
        <w:pStyle w:val="Paragraphedeliste"/>
        <w:numPr>
          <w:ilvl w:val="0"/>
          <w:numId w:val="32"/>
        </w:numPr>
        <w:jc w:val="both"/>
        <w:rPr>
          <w:rFonts w:eastAsia="Times New Roman" w:cs="Times New Roman"/>
        </w:rPr>
      </w:pPr>
      <w:r w:rsidRPr="009F3C7A">
        <w:rPr>
          <w:rFonts w:eastAsia="Times New Roman" w:cs="Times New Roman"/>
        </w:rPr>
        <w:t xml:space="preserve">Une moyenne égale ou supérieure à 10/20 </w:t>
      </w:r>
      <w:r>
        <w:rPr>
          <w:rFonts w:eastAsia="Times New Roman" w:cs="Times New Roman"/>
        </w:rPr>
        <w:t xml:space="preserve">pour chaque UE (Unité d’Enseignement), en ayant au minimum 7/20 </w:t>
      </w:r>
      <w:r w:rsidRPr="009F3C7A">
        <w:rPr>
          <w:rFonts w:eastAsia="Times New Roman" w:cs="Times New Roman"/>
        </w:rPr>
        <w:t xml:space="preserve">à chaque module </w:t>
      </w:r>
    </w:p>
    <w:p w14:paraId="6D723D3D" w14:textId="5AB3CED0" w:rsidR="00153239" w:rsidRPr="009F3C7A" w:rsidRDefault="00153239" w:rsidP="005B797C">
      <w:pPr>
        <w:pStyle w:val="Paragraphedeliste"/>
        <w:numPr>
          <w:ilvl w:val="0"/>
          <w:numId w:val="32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Une moyenne égale ou supérieure à 10/20 sur les activités professionnelles (évaluations en entreprise, soutenances annuelles et soutenance finale)</w:t>
      </w:r>
    </w:p>
    <w:p w14:paraId="52A445B8" w14:textId="13C5114A" w:rsidR="00153239" w:rsidRPr="009F3C7A" w:rsidRDefault="00153239" w:rsidP="005B797C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Remarque : l’alternaute devra avoir v</w:t>
      </w:r>
      <w:r w:rsidRPr="009F3C7A">
        <w:rPr>
          <w:rFonts w:eastAsia="Times New Roman" w:cs="Times New Roman"/>
        </w:rPr>
        <w:t xml:space="preserve">alidé une </w:t>
      </w:r>
      <w:r>
        <w:rPr>
          <w:rFonts w:eastAsia="Times New Roman" w:cs="Times New Roman"/>
        </w:rPr>
        <w:t>« </w:t>
      </w:r>
      <w:r w:rsidRPr="009F3C7A">
        <w:rPr>
          <w:rFonts w:eastAsia="Times New Roman" w:cs="Times New Roman"/>
        </w:rPr>
        <w:t>mobilité internationale</w:t>
      </w:r>
      <w:r>
        <w:rPr>
          <w:rFonts w:eastAsia="Times New Roman" w:cs="Times New Roman"/>
        </w:rPr>
        <w:t> »</w:t>
      </w:r>
      <w:r w:rsidRPr="009F3C7A">
        <w:rPr>
          <w:rFonts w:eastAsia="Times New Roman" w:cs="Times New Roman"/>
        </w:rPr>
        <w:t xml:space="preserve"> de </w:t>
      </w:r>
      <w:r w:rsidR="00A01CBE">
        <w:rPr>
          <w:rFonts w:eastAsia="Times New Roman" w:cs="Times New Roman"/>
        </w:rPr>
        <w:t>12</w:t>
      </w:r>
      <w:r w:rsidRPr="009F3C7A">
        <w:rPr>
          <w:rFonts w:eastAsia="Times New Roman" w:cs="Times New Roman"/>
        </w:rPr>
        <w:t xml:space="preserve"> semaines (4 semaines en semestre </w:t>
      </w:r>
      <w:r w:rsidR="00641C51">
        <w:rPr>
          <w:rFonts w:eastAsia="Times New Roman" w:cs="Times New Roman"/>
        </w:rPr>
        <w:t>7</w:t>
      </w:r>
      <w:r w:rsidRPr="009F3C7A">
        <w:rPr>
          <w:rFonts w:eastAsia="Times New Roman" w:cs="Times New Roman"/>
        </w:rPr>
        <w:t xml:space="preserve"> et </w:t>
      </w:r>
      <w:r w:rsidR="00A01CBE">
        <w:rPr>
          <w:rFonts w:eastAsia="Times New Roman" w:cs="Times New Roman"/>
        </w:rPr>
        <w:t>8</w:t>
      </w:r>
      <w:r w:rsidRPr="009F3C7A">
        <w:rPr>
          <w:rFonts w:eastAsia="Times New Roman" w:cs="Times New Roman"/>
        </w:rPr>
        <w:t xml:space="preserve"> semaines en semestre 8)</w:t>
      </w:r>
      <w:r w:rsidR="005B797C">
        <w:rPr>
          <w:rFonts w:eastAsia="Times New Roman" w:cs="Times New Roman"/>
        </w:rPr>
        <w:t xml:space="preserve">. </w:t>
      </w:r>
    </w:p>
    <w:p w14:paraId="29BA20D5" w14:textId="15310E71" w:rsidR="00EE56B6" w:rsidRDefault="00153239" w:rsidP="005B797C">
      <w:pPr>
        <w:jc w:val="both"/>
        <w:rPr>
          <w:rFonts w:eastAsia="Times New Roman" w:cs="Times New Roman"/>
        </w:rPr>
      </w:pPr>
      <w:bookmarkStart w:id="2" w:name="_Hlk64033197"/>
      <w:r>
        <w:rPr>
          <w:rFonts w:eastAsia="Times New Roman" w:cs="Times New Roman"/>
        </w:rPr>
        <w:t>Des sessions de rattrapage sont organisées pour les alternautes qui n’ont pas validé un module ou une UE</w:t>
      </w:r>
      <w:bookmarkEnd w:id="1"/>
      <w:bookmarkEnd w:id="2"/>
      <w:r w:rsidR="005B797C">
        <w:rPr>
          <w:rFonts w:eastAsia="Times New Roman" w:cs="Times New Roman"/>
        </w:rPr>
        <w:t>.</w:t>
      </w:r>
    </w:p>
    <w:p w14:paraId="063CAD26" w14:textId="0D20C124" w:rsidR="00EE56B6" w:rsidRDefault="00EE56B6" w:rsidP="005B797C">
      <w:pPr>
        <w:jc w:val="both"/>
        <w:rPr>
          <w:rFonts w:eastAsia="Times New Roman" w:cs="Times New Roman"/>
        </w:rPr>
      </w:pPr>
      <w:r>
        <w:rPr>
          <w:noProof/>
          <w:lang w:eastAsia="fr-FR"/>
        </w:rPr>
        <w:drawing>
          <wp:anchor distT="0" distB="0" distL="114300" distR="114300" simplePos="0" relativeHeight="251693056" behindDoc="1" locked="0" layoutInCell="1" allowOverlap="1" wp14:anchorId="13A316A9" wp14:editId="20615E4F">
            <wp:simplePos x="0" y="0"/>
            <wp:positionH relativeFrom="page">
              <wp:posOffset>-27305</wp:posOffset>
            </wp:positionH>
            <wp:positionV relativeFrom="paragraph">
              <wp:posOffset>437515</wp:posOffset>
            </wp:positionV>
            <wp:extent cx="7663174" cy="907415"/>
            <wp:effectExtent l="0" t="0" r="0" b="698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resses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3174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97C">
        <w:rPr>
          <w:rFonts w:eastAsia="Times New Roman" w:cs="Times New Roman"/>
        </w:rPr>
        <w:t xml:space="preserve"> </w:t>
      </w:r>
    </w:p>
    <w:p w14:paraId="7105A78B" w14:textId="77777777" w:rsidR="00EE56B6" w:rsidRDefault="00EE56B6" w:rsidP="005B797C">
      <w:pPr>
        <w:jc w:val="both"/>
        <w:rPr>
          <w:rFonts w:eastAsia="Times New Roman" w:cs="Times New Roman"/>
        </w:rPr>
      </w:pPr>
    </w:p>
    <w:sectPr w:rsidR="00EE56B6" w:rsidSect="007019C1">
      <w:headerReference w:type="first" r:id="rId18"/>
      <w:pgSz w:w="11906" w:h="16838" w:code="9"/>
      <w:pgMar w:top="1247" w:right="1247" w:bottom="102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AB8BC" w14:textId="77777777" w:rsidR="00584735" w:rsidRDefault="00584735" w:rsidP="00BD6C42">
      <w:pPr>
        <w:spacing w:after="0" w:line="240" w:lineRule="auto"/>
      </w:pPr>
      <w:r>
        <w:separator/>
      </w:r>
    </w:p>
  </w:endnote>
  <w:endnote w:type="continuationSeparator" w:id="0">
    <w:p w14:paraId="4266D48F" w14:textId="77777777" w:rsidR="00584735" w:rsidRDefault="00584735" w:rsidP="00BD6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82E5" w14:textId="77777777" w:rsidR="00584735" w:rsidRDefault="00584735" w:rsidP="00BD6C42">
      <w:pPr>
        <w:spacing w:after="0" w:line="240" w:lineRule="auto"/>
      </w:pPr>
      <w:r>
        <w:separator/>
      </w:r>
    </w:p>
  </w:footnote>
  <w:footnote w:type="continuationSeparator" w:id="0">
    <w:p w14:paraId="78FE84B9" w14:textId="77777777" w:rsidR="00584735" w:rsidRDefault="00584735" w:rsidP="00BD6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69EC" w14:textId="77777777" w:rsidR="008F42A9" w:rsidRDefault="008F42A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89E13B3" wp14:editId="536674FF">
          <wp:simplePos x="0" y="0"/>
          <wp:positionH relativeFrom="margin">
            <wp:align>center</wp:align>
          </wp:positionH>
          <wp:positionV relativeFrom="paragraph">
            <wp:posOffset>-244475</wp:posOffset>
          </wp:positionV>
          <wp:extent cx="7069443" cy="2385060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9443" cy="2385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913"/>
    <w:multiLevelType w:val="hybridMultilevel"/>
    <w:tmpl w:val="BA2EE7FC"/>
    <w:lvl w:ilvl="0" w:tplc="769252C2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  <w:color w:val="FFC000"/>
      </w:rPr>
    </w:lvl>
    <w:lvl w:ilvl="1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046E2087"/>
    <w:multiLevelType w:val="hybridMultilevel"/>
    <w:tmpl w:val="30A6D978"/>
    <w:lvl w:ilvl="0" w:tplc="C42EC64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5E7540"/>
    <w:multiLevelType w:val="hybridMultilevel"/>
    <w:tmpl w:val="12DCD846"/>
    <w:lvl w:ilvl="0" w:tplc="7BFAC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17040"/>
    <w:multiLevelType w:val="hybridMultilevel"/>
    <w:tmpl w:val="4D7CF12A"/>
    <w:lvl w:ilvl="0" w:tplc="769252C2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  <w:color w:val="FFC000"/>
      </w:rPr>
    </w:lvl>
    <w:lvl w:ilvl="1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1CAF0FB8"/>
    <w:multiLevelType w:val="hybridMultilevel"/>
    <w:tmpl w:val="7A9E8900"/>
    <w:lvl w:ilvl="0" w:tplc="769252C2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  <w:color w:val="FFC000"/>
      </w:rPr>
    </w:lvl>
    <w:lvl w:ilvl="1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5" w15:restartNumberingAfterBreak="0">
    <w:nsid w:val="226E0925"/>
    <w:multiLevelType w:val="hybridMultilevel"/>
    <w:tmpl w:val="E22C5E00"/>
    <w:lvl w:ilvl="0" w:tplc="040C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6" w15:restartNumberingAfterBreak="0">
    <w:nsid w:val="35EA2256"/>
    <w:multiLevelType w:val="hybridMultilevel"/>
    <w:tmpl w:val="0CFC63C6"/>
    <w:lvl w:ilvl="0" w:tplc="769252C2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  <w:color w:val="FFC000"/>
      </w:rPr>
    </w:lvl>
    <w:lvl w:ilvl="1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7" w15:restartNumberingAfterBreak="0">
    <w:nsid w:val="36040140"/>
    <w:multiLevelType w:val="hybridMultilevel"/>
    <w:tmpl w:val="2CE83DB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6B46659"/>
    <w:multiLevelType w:val="hybridMultilevel"/>
    <w:tmpl w:val="85FA4E1E"/>
    <w:lvl w:ilvl="0" w:tplc="040C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  <w:color w:val="7F7F7F" w:themeColor="text1" w:themeTint="80"/>
      </w:rPr>
    </w:lvl>
    <w:lvl w:ilvl="1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9" w15:restartNumberingAfterBreak="0">
    <w:nsid w:val="3E6F7B2B"/>
    <w:multiLevelType w:val="hybridMultilevel"/>
    <w:tmpl w:val="D2B6161C"/>
    <w:lvl w:ilvl="0" w:tplc="58B0BC74">
      <w:numFmt w:val="bullet"/>
      <w:lvlText w:val="-"/>
      <w:lvlJc w:val="left"/>
      <w:pPr>
        <w:ind w:left="1068" w:hanging="360"/>
      </w:pPr>
      <w:rPr>
        <w:rFonts w:ascii="Trebuchet MS" w:hAnsi="Trebuchet M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3A85903"/>
    <w:multiLevelType w:val="hybridMultilevel"/>
    <w:tmpl w:val="9A02EFAA"/>
    <w:lvl w:ilvl="0" w:tplc="DDA208CE">
      <w:start w:val="20"/>
      <w:numFmt w:val="bullet"/>
      <w:lvlText w:val=""/>
      <w:lvlJc w:val="left"/>
      <w:pPr>
        <w:ind w:left="802" w:hanging="360"/>
      </w:pPr>
      <w:rPr>
        <w:rFonts w:ascii="Wingdings" w:eastAsiaTheme="minorHAnsi" w:hAnsi="Wingdings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 w15:restartNumberingAfterBreak="0">
    <w:nsid w:val="44997068"/>
    <w:multiLevelType w:val="hybridMultilevel"/>
    <w:tmpl w:val="15363CB2"/>
    <w:lvl w:ilvl="0" w:tplc="58B0BC74">
      <w:numFmt w:val="bullet"/>
      <w:lvlText w:val="-"/>
      <w:lvlJc w:val="left"/>
      <w:pPr>
        <w:ind w:left="1068" w:hanging="360"/>
      </w:pPr>
      <w:rPr>
        <w:rFonts w:ascii="Trebuchet MS" w:hAnsi="Trebuchet M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A322D0C"/>
    <w:multiLevelType w:val="multilevel"/>
    <w:tmpl w:val="C6B821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F065334"/>
    <w:multiLevelType w:val="hybridMultilevel"/>
    <w:tmpl w:val="88D86234"/>
    <w:lvl w:ilvl="0" w:tplc="B72A65E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91959F2"/>
    <w:multiLevelType w:val="hybridMultilevel"/>
    <w:tmpl w:val="C366A648"/>
    <w:lvl w:ilvl="0" w:tplc="EDBCC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546CA"/>
    <w:multiLevelType w:val="hybridMultilevel"/>
    <w:tmpl w:val="D2547AF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C33B9"/>
    <w:multiLevelType w:val="hybridMultilevel"/>
    <w:tmpl w:val="D2547AF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E6780"/>
    <w:multiLevelType w:val="hybridMultilevel"/>
    <w:tmpl w:val="CF5A6418"/>
    <w:lvl w:ilvl="0" w:tplc="769252C2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  <w:color w:val="FFC000"/>
      </w:rPr>
    </w:lvl>
    <w:lvl w:ilvl="1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3C66EE2"/>
    <w:multiLevelType w:val="hybridMultilevel"/>
    <w:tmpl w:val="3BF8E3F0"/>
    <w:lvl w:ilvl="0" w:tplc="8AB6F962">
      <w:start w:val="1"/>
      <w:numFmt w:val="bullet"/>
      <w:pStyle w:val="Listingpuces"/>
      <w:lvlText w:val=""/>
      <w:lvlJc w:val="left"/>
      <w:pPr>
        <w:ind w:left="708" w:hanging="360"/>
      </w:pPr>
      <w:rPr>
        <w:rFonts w:ascii="Wingdings 2" w:hAnsi="Wingdings 2" w:hint="default"/>
        <w:color w:val="7F7F7F" w:themeColor="text1" w:themeTint="80"/>
      </w:rPr>
    </w:lvl>
    <w:lvl w:ilvl="1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9" w15:restartNumberingAfterBreak="0">
    <w:nsid w:val="662033E9"/>
    <w:multiLevelType w:val="hybridMultilevel"/>
    <w:tmpl w:val="2C0625BE"/>
    <w:lvl w:ilvl="0" w:tplc="4D5C520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3145"/>
    <w:multiLevelType w:val="hybridMultilevel"/>
    <w:tmpl w:val="805CACB8"/>
    <w:lvl w:ilvl="0" w:tplc="7952BBF2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739A3621"/>
    <w:multiLevelType w:val="hybridMultilevel"/>
    <w:tmpl w:val="EF16BB8A"/>
    <w:lvl w:ilvl="0" w:tplc="5A5285E4">
      <w:start w:val="20"/>
      <w:numFmt w:val="bullet"/>
      <w:lvlText w:val=""/>
      <w:lvlJc w:val="left"/>
      <w:pPr>
        <w:ind w:left="786" w:hanging="360"/>
      </w:pPr>
      <w:rPr>
        <w:rFonts w:ascii="Wingdings" w:eastAsia="Times New Roman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53E2E5E"/>
    <w:multiLevelType w:val="hybridMultilevel"/>
    <w:tmpl w:val="79507FF0"/>
    <w:lvl w:ilvl="0" w:tplc="040C0001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76586"/>
    <w:multiLevelType w:val="hybridMultilevel"/>
    <w:tmpl w:val="45C89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A38E1"/>
    <w:multiLevelType w:val="hybridMultilevel"/>
    <w:tmpl w:val="09160698"/>
    <w:lvl w:ilvl="0" w:tplc="C1882BBA">
      <w:start w:val="1"/>
      <w:numFmt w:val="bullet"/>
      <w:lvlText w:val="¾"/>
      <w:lvlJc w:val="left"/>
      <w:pPr>
        <w:ind w:left="708" w:hanging="360"/>
      </w:pPr>
      <w:rPr>
        <w:rFonts w:ascii="Wingdings 2" w:hAnsi="Wingdings 2" w:hint="default"/>
        <w:color w:val="374093"/>
      </w:rPr>
    </w:lvl>
    <w:lvl w:ilvl="1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18"/>
  </w:num>
  <w:num w:numId="4">
    <w:abstractNumId w:val="18"/>
    <w:lvlOverride w:ilvl="0">
      <w:startOverride w:val="1"/>
    </w:lvlOverride>
  </w:num>
  <w:num w:numId="5">
    <w:abstractNumId w:val="5"/>
  </w:num>
  <w:num w:numId="6">
    <w:abstractNumId w:val="14"/>
  </w:num>
  <w:num w:numId="7">
    <w:abstractNumId w:val="18"/>
  </w:num>
  <w:num w:numId="8">
    <w:abstractNumId w:val="18"/>
  </w:num>
  <w:num w:numId="9">
    <w:abstractNumId w:val="20"/>
  </w:num>
  <w:num w:numId="10">
    <w:abstractNumId w:val="21"/>
  </w:num>
  <w:num w:numId="11">
    <w:abstractNumId w:val="16"/>
  </w:num>
  <w:num w:numId="12">
    <w:abstractNumId w:val="2"/>
  </w:num>
  <w:num w:numId="13">
    <w:abstractNumId w:val="13"/>
  </w:num>
  <w:num w:numId="14">
    <w:abstractNumId w:val="15"/>
  </w:num>
  <w:num w:numId="15">
    <w:abstractNumId w:val="10"/>
  </w:num>
  <w:num w:numId="16">
    <w:abstractNumId w:val="12"/>
  </w:num>
  <w:num w:numId="17">
    <w:abstractNumId w:val="7"/>
  </w:num>
  <w:num w:numId="18">
    <w:abstractNumId w:val="23"/>
  </w:num>
  <w:num w:numId="19">
    <w:abstractNumId w:val="18"/>
  </w:num>
  <w:num w:numId="20">
    <w:abstractNumId w:val="18"/>
  </w:num>
  <w:num w:numId="21">
    <w:abstractNumId w:val="19"/>
  </w:num>
  <w:num w:numId="22">
    <w:abstractNumId w:val="8"/>
  </w:num>
  <w:num w:numId="23">
    <w:abstractNumId w:val="3"/>
  </w:num>
  <w:num w:numId="24">
    <w:abstractNumId w:val="0"/>
  </w:num>
  <w:num w:numId="25">
    <w:abstractNumId w:val="4"/>
  </w:num>
  <w:num w:numId="26">
    <w:abstractNumId w:val="6"/>
  </w:num>
  <w:num w:numId="27">
    <w:abstractNumId w:val="1"/>
  </w:num>
  <w:num w:numId="28">
    <w:abstractNumId w:val="11"/>
  </w:num>
  <w:num w:numId="29">
    <w:abstractNumId w:val="9"/>
  </w:num>
  <w:num w:numId="30">
    <w:abstractNumId w:val="18"/>
  </w:num>
  <w:num w:numId="31">
    <w:abstractNumId w:val="3"/>
  </w:num>
  <w:num w:numId="32">
    <w:abstractNumId w:val="2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16"/>
    <w:rsid w:val="0000143A"/>
    <w:rsid w:val="00012281"/>
    <w:rsid w:val="00032A7F"/>
    <w:rsid w:val="00033812"/>
    <w:rsid w:val="00036F34"/>
    <w:rsid w:val="00040104"/>
    <w:rsid w:val="000428DE"/>
    <w:rsid w:val="0005063F"/>
    <w:rsid w:val="000529B1"/>
    <w:rsid w:val="00054470"/>
    <w:rsid w:val="00060251"/>
    <w:rsid w:val="000657FE"/>
    <w:rsid w:val="00066A33"/>
    <w:rsid w:val="000722F1"/>
    <w:rsid w:val="00075B4B"/>
    <w:rsid w:val="000769E8"/>
    <w:rsid w:val="000840E8"/>
    <w:rsid w:val="00094E14"/>
    <w:rsid w:val="000953A7"/>
    <w:rsid w:val="0009575E"/>
    <w:rsid w:val="000B1C29"/>
    <w:rsid w:val="000B3AF9"/>
    <w:rsid w:val="000B62AC"/>
    <w:rsid w:val="000B667A"/>
    <w:rsid w:val="000B7600"/>
    <w:rsid w:val="000C1BA1"/>
    <w:rsid w:val="000C22F0"/>
    <w:rsid w:val="000C23B5"/>
    <w:rsid w:val="000C3697"/>
    <w:rsid w:val="000C674E"/>
    <w:rsid w:val="000D08A0"/>
    <w:rsid w:val="000D456C"/>
    <w:rsid w:val="000D4E00"/>
    <w:rsid w:val="000E056F"/>
    <w:rsid w:val="000E3C39"/>
    <w:rsid w:val="000E47FC"/>
    <w:rsid w:val="000E4B0C"/>
    <w:rsid w:val="000E7AB3"/>
    <w:rsid w:val="000F33B9"/>
    <w:rsid w:val="000F3B30"/>
    <w:rsid w:val="00102A6F"/>
    <w:rsid w:val="001033B0"/>
    <w:rsid w:val="00120799"/>
    <w:rsid w:val="00123897"/>
    <w:rsid w:val="00124B0B"/>
    <w:rsid w:val="00125137"/>
    <w:rsid w:val="00135A9F"/>
    <w:rsid w:val="001368AA"/>
    <w:rsid w:val="00153239"/>
    <w:rsid w:val="00153869"/>
    <w:rsid w:val="00161242"/>
    <w:rsid w:val="00173A83"/>
    <w:rsid w:val="00175B53"/>
    <w:rsid w:val="001960C3"/>
    <w:rsid w:val="001A0531"/>
    <w:rsid w:val="001A3081"/>
    <w:rsid w:val="001B2E8D"/>
    <w:rsid w:val="001B5E4F"/>
    <w:rsid w:val="001C37C1"/>
    <w:rsid w:val="001C3E2B"/>
    <w:rsid w:val="001D0259"/>
    <w:rsid w:val="001E0313"/>
    <w:rsid w:val="001F2098"/>
    <w:rsid w:val="002015B7"/>
    <w:rsid w:val="002032A2"/>
    <w:rsid w:val="00205728"/>
    <w:rsid w:val="0022613A"/>
    <w:rsid w:val="00227DE0"/>
    <w:rsid w:val="00241333"/>
    <w:rsid w:val="00245960"/>
    <w:rsid w:val="00245B33"/>
    <w:rsid w:val="002474D3"/>
    <w:rsid w:val="00247BF5"/>
    <w:rsid w:val="00250D37"/>
    <w:rsid w:val="002515D1"/>
    <w:rsid w:val="0025570F"/>
    <w:rsid w:val="00255CDB"/>
    <w:rsid w:val="00256DDB"/>
    <w:rsid w:val="002700DC"/>
    <w:rsid w:val="00270319"/>
    <w:rsid w:val="0027103F"/>
    <w:rsid w:val="00271947"/>
    <w:rsid w:val="00274D4B"/>
    <w:rsid w:val="002777F4"/>
    <w:rsid w:val="00280489"/>
    <w:rsid w:val="00281569"/>
    <w:rsid w:val="00285FFE"/>
    <w:rsid w:val="0028799C"/>
    <w:rsid w:val="002903EB"/>
    <w:rsid w:val="002909BD"/>
    <w:rsid w:val="002967B4"/>
    <w:rsid w:val="002A59F0"/>
    <w:rsid w:val="002A7F17"/>
    <w:rsid w:val="002B3412"/>
    <w:rsid w:val="002B3D15"/>
    <w:rsid w:val="002B4EA6"/>
    <w:rsid w:val="002C048B"/>
    <w:rsid w:val="002C1364"/>
    <w:rsid w:val="002C6B02"/>
    <w:rsid w:val="002D51D0"/>
    <w:rsid w:val="002E2290"/>
    <w:rsid w:val="002E3B7B"/>
    <w:rsid w:val="002F0127"/>
    <w:rsid w:val="002F0442"/>
    <w:rsid w:val="002F1E32"/>
    <w:rsid w:val="002F7D92"/>
    <w:rsid w:val="00305CB7"/>
    <w:rsid w:val="0031020E"/>
    <w:rsid w:val="00316951"/>
    <w:rsid w:val="00323D47"/>
    <w:rsid w:val="00324FF6"/>
    <w:rsid w:val="003250B8"/>
    <w:rsid w:val="003263A9"/>
    <w:rsid w:val="003268FD"/>
    <w:rsid w:val="00331A48"/>
    <w:rsid w:val="003343A8"/>
    <w:rsid w:val="003356F9"/>
    <w:rsid w:val="0034546C"/>
    <w:rsid w:val="003471C1"/>
    <w:rsid w:val="00360DF9"/>
    <w:rsid w:val="00367921"/>
    <w:rsid w:val="00376323"/>
    <w:rsid w:val="00376D29"/>
    <w:rsid w:val="00376DD8"/>
    <w:rsid w:val="003770D1"/>
    <w:rsid w:val="00384CDE"/>
    <w:rsid w:val="003855F7"/>
    <w:rsid w:val="003963B1"/>
    <w:rsid w:val="00397B31"/>
    <w:rsid w:val="003B06D4"/>
    <w:rsid w:val="003B23E5"/>
    <w:rsid w:val="003C01D6"/>
    <w:rsid w:val="003C1293"/>
    <w:rsid w:val="003C71CA"/>
    <w:rsid w:val="003E2FFF"/>
    <w:rsid w:val="003E57D2"/>
    <w:rsid w:val="004007C2"/>
    <w:rsid w:val="00426533"/>
    <w:rsid w:val="00435865"/>
    <w:rsid w:val="00443D26"/>
    <w:rsid w:val="0045016F"/>
    <w:rsid w:val="00451B31"/>
    <w:rsid w:val="00451F28"/>
    <w:rsid w:val="00465E33"/>
    <w:rsid w:val="00473AA9"/>
    <w:rsid w:val="0048067B"/>
    <w:rsid w:val="00485F91"/>
    <w:rsid w:val="00487DDF"/>
    <w:rsid w:val="004951A4"/>
    <w:rsid w:val="00496DCB"/>
    <w:rsid w:val="004A2D0D"/>
    <w:rsid w:val="004A3CCE"/>
    <w:rsid w:val="004A511D"/>
    <w:rsid w:val="004B36AA"/>
    <w:rsid w:val="004B4C25"/>
    <w:rsid w:val="004C0247"/>
    <w:rsid w:val="004C09D3"/>
    <w:rsid w:val="004C4B73"/>
    <w:rsid w:val="004D71FE"/>
    <w:rsid w:val="004F26CE"/>
    <w:rsid w:val="004F6A2C"/>
    <w:rsid w:val="004F6CA8"/>
    <w:rsid w:val="00501CB8"/>
    <w:rsid w:val="0050338E"/>
    <w:rsid w:val="00505DE8"/>
    <w:rsid w:val="00507BE3"/>
    <w:rsid w:val="0051674D"/>
    <w:rsid w:val="0052468A"/>
    <w:rsid w:val="00527918"/>
    <w:rsid w:val="0053411A"/>
    <w:rsid w:val="0053782A"/>
    <w:rsid w:val="00540A65"/>
    <w:rsid w:val="0054282C"/>
    <w:rsid w:val="00542F3F"/>
    <w:rsid w:val="00544BB3"/>
    <w:rsid w:val="00544C47"/>
    <w:rsid w:val="00556AC7"/>
    <w:rsid w:val="00556B83"/>
    <w:rsid w:val="00561A96"/>
    <w:rsid w:val="00571BF6"/>
    <w:rsid w:val="00571C8B"/>
    <w:rsid w:val="0057665D"/>
    <w:rsid w:val="00584735"/>
    <w:rsid w:val="00594204"/>
    <w:rsid w:val="00596DEB"/>
    <w:rsid w:val="005A0232"/>
    <w:rsid w:val="005A4A15"/>
    <w:rsid w:val="005A4E10"/>
    <w:rsid w:val="005B18BC"/>
    <w:rsid w:val="005B797C"/>
    <w:rsid w:val="005D1D37"/>
    <w:rsid w:val="005D1DEA"/>
    <w:rsid w:val="005D638C"/>
    <w:rsid w:val="005E3961"/>
    <w:rsid w:val="005F5B3F"/>
    <w:rsid w:val="005F6671"/>
    <w:rsid w:val="005F7705"/>
    <w:rsid w:val="00601C84"/>
    <w:rsid w:val="006044ED"/>
    <w:rsid w:val="00607044"/>
    <w:rsid w:val="006119FC"/>
    <w:rsid w:val="006148EC"/>
    <w:rsid w:val="0061526B"/>
    <w:rsid w:val="00620D90"/>
    <w:rsid w:val="0062626C"/>
    <w:rsid w:val="006316F7"/>
    <w:rsid w:val="006353C2"/>
    <w:rsid w:val="00635B68"/>
    <w:rsid w:val="00636A5C"/>
    <w:rsid w:val="00641C51"/>
    <w:rsid w:val="00644009"/>
    <w:rsid w:val="006440E6"/>
    <w:rsid w:val="00655BC2"/>
    <w:rsid w:val="006579DD"/>
    <w:rsid w:val="0066536D"/>
    <w:rsid w:val="006909B2"/>
    <w:rsid w:val="00695BCA"/>
    <w:rsid w:val="00695D6A"/>
    <w:rsid w:val="00697B9B"/>
    <w:rsid w:val="006A2AB2"/>
    <w:rsid w:val="006A3E63"/>
    <w:rsid w:val="006A66C4"/>
    <w:rsid w:val="006B40E5"/>
    <w:rsid w:val="006B6E2F"/>
    <w:rsid w:val="006C0B80"/>
    <w:rsid w:val="006C2560"/>
    <w:rsid w:val="006C2F1E"/>
    <w:rsid w:val="006C490E"/>
    <w:rsid w:val="006D3DE6"/>
    <w:rsid w:val="006D59C9"/>
    <w:rsid w:val="006D7F07"/>
    <w:rsid w:val="006E2416"/>
    <w:rsid w:val="006E374D"/>
    <w:rsid w:val="006E6D1D"/>
    <w:rsid w:val="006F43E6"/>
    <w:rsid w:val="007019C1"/>
    <w:rsid w:val="00705E4A"/>
    <w:rsid w:val="00713620"/>
    <w:rsid w:val="00725239"/>
    <w:rsid w:val="007368D2"/>
    <w:rsid w:val="00736F65"/>
    <w:rsid w:val="0074155C"/>
    <w:rsid w:val="00741D91"/>
    <w:rsid w:val="00747830"/>
    <w:rsid w:val="00754A5B"/>
    <w:rsid w:val="007570E0"/>
    <w:rsid w:val="0077407E"/>
    <w:rsid w:val="00781FCD"/>
    <w:rsid w:val="00785B51"/>
    <w:rsid w:val="00785BE3"/>
    <w:rsid w:val="00794C23"/>
    <w:rsid w:val="00796309"/>
    <w:rsid w:val="007970FA"/>
    <w:rsid w:val="007A0175"/>
    <w:rsid w:val="007A1F0C"/>
    <w:rsid w:val="007A34C6"/>
    <w:rsid w:val="007A5CF8"/>
    <w:rsid w:val="007A60E4"/>
    <w:rsid w:val="007B0802"/>
    <w:rsid w:val="007B2480"/>
    <w:rsid w:val="007C0A8F"/>
    <w:rsid w:val="007C257F"/>
    <w:rsid w:val="007D3D62"/>
    <w:rsid w:val="007D67B8"/>
    <w:rsid w:val="007D752B"/>
    <w:rsid w:val="007E47A9"/>
    <w:rsid w:val="007E4F58"/>
    <w:rsid w:val="007F018A"/>
    <w:rsid w:val="007F2018"/>
    <w:rsid w:val="007F2476"/>
    <w:rsid w:val="008009B3"/>
    <w:rsid w:val="00800C5C"/>
    <w:rsid w:val="00803949"/>
    <w:rsid w:val="00803961"/>
    <w:rsid w:val="008045FB"/>
    <w:rsid w:val="008079AD"/>
    <w:rsid w:val="00827AE6"/>
    <w:rsid w:val="00827F9D"/>
    <w:rsid w:val="00834AD8"/>
    <w:rsid w:val="00837B23"/>
    <w:rsid w:val="00851D44"/>
    <w:rsid w:val="00855C86"/>
    <w:rsid w:val="008617AA"/>
    <w:rsid w:val="00861D62"/>
    <w:rsid w:val="00872AE1"/>
    <w:rsid w:val="00882282"/>
    <w:rsid w:val="008A0745"/>
    <w:rsid w:val="008A0E32"/>
    <w:rsid w:val="008A7398"/>
    <w:rsid w:val="008A7C6D"/>
    <w:rsid w:val="008B77C0"/>
    <w:rsid w:val="008C286A"/>
    <w:rsid w:val="008C4BF5"/>
    <w:rsid w:val="008D7593"/>
    <w:rsid w:val="008E20CF"/>
    <w:rsid w:val="008F42A9"/>
    <w:rsid w:val="0092270F"/>
    <w:rsid w:val="00925A26"/>
    <w:rsid w:val="00940561"/>
    <w:rsid w:val="0094535B"/>
    <w:rsid w:val="009453B2"/>
    <w:rsid w:val="00945C1C"/>
    <w:rsid w:val="00951107"/>
    <w:rsid w:val="00953EF4"/>
    <w:rsid w:val="0095619E"/>
    <w:rsid w:val="00956F87"/>
    <w:rsid w:val="00961815"/>
    <w:rsid w:val="00966BF3"/>
    <w:rsid w:val="00976105"/>
    <w:rsid w:val="009848AF"/>
    <w:rsid w:val="0098775A"/>
    <w:rsid w:val="009907E3"/>
    <w:rsid w:val="009928F7"/>
    <w:rsid w:val="00993675"/>
    <w:rsid w:val="009A219C"/>
    <w:rsid w:val="009A6F8F"/>
    <w:rsid w:val="009C30F4"/>
    <w:rsid w:val="009C479D"/>
    <w:rsid w:val="009C6A11"/>
    <w:rsid w:val="009D248C"/>
    <w:rsid w:val="009E2270"/>
    <w:rsid w:val="009E6BAB"/>
    <w:rsid w:val="009F4EE7"/>
    <w:rsid w:val="009F54C3"/>
    <w:rsid w:val="009F74FD"/>
    <w:rsid w:val="009F79FD"/>
    <w:rsid w:val="00A01007"/>
    <w:rsid w:val="00A01CBE"/>
    <w:rsid w:val="00A024D1"/>
    <w:rsid w:val="00A0438B"/>
    <w:rsid w:val="00A04BA8"/>
    <w:rsid w:val="00A13367"/>
    <w:rsid w:val="00A13F0D"/>
    <w:rsid w:val="00A2408A"/>
    <w:rsid w:val="00A2521B"/>
    <w:rsid w:val="00A26922"/>
    <w:rsid w:val="00A32EDC"/>
    <w:rsid w:val="00A356DF"/>
    <w:rsid w:val="00A35FA4"/>
    <w:rsid w:val="00A4000F"/>
    <w:rsid w:val="00A43642"/>
    <w:rsid w:val="00A47CB8"/>
    <w:rsid w:val="00A516A6"/>
    <w:rsid w:val="00A533D4"/>
    <w:rsid w:val="00A606F6"/>
    <w:rsid w:val="00A60DCF"/>
    <w:rsid w:val="00A708FE"/>
    <w:rsid w:val="00A83271"/>
    <w:rsid w:val="00A8567D"/>
    <w:rsid w:val="00A864EC"/>
    <w:rsid w:val="00AB04B1"/>
    <w:rsid w:val="00AC1575"/>
    <w:rsid w:val="00AC1591"/>
    <w:rsid w:val="00AC7E53"/>
    <w:rsid w:val="00AD0C2E"/>
    <w:rsid w:val="00AE077D"/>
    <w:rsid w:val="00AE2C22"/>
    <w:rsid w:val="00AE6545"/>
    <w:rsid w:val="00AE764A"/>
    <w:rsid w:val="00AF27B8"/>
    <w:rsid w:val="00AF7046"/>
    <w:rsid w:val="00B005E0"/>
    <w:rsid w:val="00B00BCD"/>
    <w:rsid w:val="00B03487"/>
    <w:rsid w:val="00B039F5"/>
    <w:rsid w:val="00B04E98"/>
    <w:rsid w:val="00B05863"/>
    <w:rsid w:val="00B06AE3"/>
    <w:rsid w:val="00B15496"/>
    <w:rsid w:val="00B17716"/>
    <w:rsid w:val="00B3472D"/>
    <w:rsid w:val="00B35243"/>
    <w:rsid w:val="00B525C0"/>
    <w:rsid w:val="00B52F16"/>
    <w:rsid w:val="00B53923"/>
    <w:rsid w:val="00B55A6B"/>
    <w:rsid w:val="00B57822"/>
    <w:rsid w:val="00B61FB0"/>
    <w:rsid w:val="00B66AFE"/>
    <w:rsid w:val="00B75B7A"/>
    <w:rsid w:val="00B775F6"/>
    <w:rsid w:val="00B80058"/>
    <w:rsid w:val="00B96086"/>
    <w:rsid w:val="00BA2EE6"/>
    <w:rsid w:val="00BC25A7"/>
    <w:rsid w:val="00BC33D6"/>
    <w:rsid w:val="00BD6C42"/>
    <w:rsid w:val="00BF2442"/>
    <w:rsid w:val="00BF57A5"/>
    <w:rsid w:val="00C160EF"/>
    <w:rsid w:val="00C17843"/>
    <w:rsid w:val="00C2030B"/>
    <w:rsid w:val="00C2381D"/>
    <w:rsid w:val="00C32CA8"/>
    <w:rsid w:val="00C335A8"/>
    <w:rsid w:val="00C34A28"/>
    <w:rsid w:val="00C43105"/>
    <w:rsid w:val="00C43DA3"/>
    <w:rsid w:val="00C44780"/>
    <w:rsid w:val="00C44EF2"/>
    <w:rsid w:val="00C45515"/>
    <w:rsid w:val="00C464D1"/>
    <w:rsid w:val="00C4667A"/>
    <w:rsid w:val="00C47F2D"/>
    <w:rsid w:val="00C523E3"/>
    <w:rsid w:val="00C531DD"/>
    <w:rsid w:val="00C54909"/>
    <w:rsid w:val="00C618D0"/>
    <w:rsid w:val="00C61D98"/>
    <w:rsid w:val="00C721DA"/>
    <w:rsid w:val="00C82B8A"/>
    <w:rsid w:val="00C8738E"/>
    <w:rsid w:val="00C94F24"/>
    <w:rsid w:val="00CA065B"/>
    <w:rsid w:val="00CA2EB4"/>
    <w:rsid w:val="00CA6D53"/>
    <w:rsid w:val="00CB56B3"/>
    <w:rsid w:val="00CC2E9D"/>
    <w:rsid w:val="00CC3C81"/>
    <w:rsid w:val="00CD30F4"/>
    <w:rsid w:val="00CD6A40"/>
    <w:rsid w:val="00CE1D11"/>
    <w:rsid w:val="00CE24EF"/>
    <w:rsid w:val="00CE3BF2"/>
    <w:rsid w:val="00CE74E0"/>
    <w:rsid w:val="00CE7A8D"/>
    <w:rsid w:val="00CF1E56"/>
    <w:rsid w:val="00CF21B4"/>
    <w:rsid w:val="00CF6944"/>
    <w:rsid w:val="00CF7C33"/>
    <w:rsid w:val="00D11B19"/>
    <w:rsid w:val="00D12095"/>
    <w:rsid w:val="00D17D52"/>
    <w:rsid w:val="00D21C39"/>
    <w:rsid w:val="00D26099"/>
    <w:rsid w:val="00D31F0B"/>
    <w:rsid w:val="00D359B6"/>
    <w:rsid w:val="00D44247"/>
    <w:rsid w:val="00D46A5E"/>
    <w:rsid w:val="00D52397"/>
    <w:rsid w:val="00D53BB9"/>
    <w:rsid w:val="00D70F59"/>
    <w:rsid w:val="00D742D8"/>
    <w:rsid w:val="00D8623D"/>
    <w:rsid w:val="00D9084D"/>
    <w:rsid w:val="00D94613"/>
    <w:rsid w:val="00DA0804"/>
    <w:rsid w:val="00DA2EA7"/>
    <w:rsid w:val="00DA6836"/>
    <w:rsid w:val="00DB531E"/>
    <w:rsid w:val="00DB5AE0"/>
    <w:rsid w:val="00DB7533"/>
    <w:rsid w:val="00DC1539"/>
    <w:rsid w:val="00DE225D"/>
    <w:rsid w:val="00DE456E"/>
    <w:rsid w:val="00E03286"/>
    <w:rsid w:val="00E058EA"/>
    <w:rsid w:val="00E14AC0"/>
    <w:rsid w:val="00E305AC"/>
    <w:rsid w:val="00E421B8"/>
    <w:rsid w:val="00E5303C"/>
    <w:rsid w:val="00E60102"/>
    <w:rsid w:val="00E61A03"/>
    <w:rsid w:val="00E6288B"/>
    <w:rsid w:val="00E67798"/>
    <w:rsid w:val="00E7520B"/>
    <w:rsid w:val="00E75725"/>
    <w:rsid w:val="00E7730D"/>
    <w:rsid w:val="00E8020D"/>
    <w:rsid w:val="00E807B5"/>
    <w:rsid w:val="00E8144C"/>
    <w:rsid w:val="00E871FA"/>
    <w:rsid w:val="00E91FF9"/>
    <w:rsid w:val="00EA3314"/>
    <w:rsid w:val="00EA44DF"/>
    <w:rsid w:val="00EB684B"/>
    <w:rsid w:val="00ED1900"/>
    <w:rsid w:val="00ED19AD"/>
    <w:rsid w:val="00ED3241"/>
    <w:rsid w:val="00ED4E0E"/>
    <w:rsid w:val="00EE56B6"/>
    <w:rsid w:val="00EF403D"/>
    <w:rsid w:val="00EF56BB"/>
    <w:rsid w:val="00F013C2"/>
    <w:rsid w:val="00F02EDF"/>
    <w:rsid w:val="00F0689D"/>
    <w:rsid w:val="00F21746"/>
    <w:rsid w:val="00F21969"/>
    <w:rsid w:val="00F24758"/>
    <w:rsid w:val="00F34C4D"/>
    <w:rsid w:val="00F4257A"/>
    <w:rsid w:val="00F539D8"/>
    <w:rsid w:val="00F60236"/>
    <w:rsid w:val="00F638C6"/>
    <w:rsid w:val="00F66158"/>
    <w:rsid w:val="00F67721"/>
    <w:rsid w:val="00F712DA"/>
    <w:rsid w:val="00F71933"/>
    <w:rsid w:val="00F80373"/>
    <w:rsid w:val="00F83B7A"/>
    <w:rsid w:val="00F9451E"/>
    <w:rsid w:val="00FA09B4"/>
    <w:rsid w:val="00FA11DE"/>
    <w:rsid w:val="00FA345C"/>
    <w:rsid w:val="00FA3B69"/>
    <w:rsid w:val="00FB224A"/>
    <w:rsid w:val="00FB5B41"/>
    <w:rsid w:val="00FB6D91"/>
    <w:rsid w:val="00FD153D"/>
    <w:rsid w:val="00FE0416"/>
    <w:rsid w:val="00FE4DDF"/>
    <w:rsid w:val="00FE7687"/>
    <w:rsid w:val="00FF1506"/>
    <w:rsid w:val="00FF2381"/>
    <w:rsid w:val="00FF3FDB"/>
    <w:rsid w:val="00FF4B4B"/>
    <w:rsid w:val="00FF4CA6"/>
    <w:rsid w:val="1866EB66"/>
    <w:rsid w:val="42C854DD"/>
    <w:rsid w:val="76B5C6AD"/>
    <w:rsid w:val="7C95E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9A7E18"/>
  <w15:docId w15:val="{4A45C8CE-53D9-4236-8073-645B1F40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3E5"/>
  </w:style>
  <w:style w:type="paragraph" w:styleId="Titre4">
    <w:name w:val="heading 4"/>
    <w:basedOn w:val="Sous-titre"/>
    <w:next w:val="Normal"/>
    <w:link w:val="Titre4Car"/>
    <w:unhideWhenUsed/>
    <w:qFormat/>
    <w:rsid w:val="0051674D"/>
    <w:pPr>
      <w:numPr>
        <w:ilvl w:val="0"/>
      </w:numPr>
      <w:suppressAutoHyphens/>
      <w:spacing w:before="60" w:after="0" w:line="240" w:lineRule="auto"/>
      <w:jc w:val="center"/>
      <w:outlineLvl w:val="3"/>
    </w:pPr>
    <w:rPr>
      <w:rFonts w:ascii="Trebuchet MS" w:hAnsi="Trebuchet MS"/>
      <w:i w:val="0"/>
      <w:color w:val="auto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F16"/>
    <w:rPr>
      <w:rFonts w:ascii="Tahoma" w:hAnsi="Tahoma" w:cs="Tahoma"/>
      <w:sz w:val="16"/>
      <w:szCs w:val="16"/>
    </w:rPr>
  </w:style>
  <w:style w:type="character" w:customStyle="1" w:styleId="ListingpucesCar">
    <w:name w:val="Listing à puces Car"/>
    <w:basedOn w:val="Policepardfaut"/>
    <w:link w:val="Listingpuces"/>
    <w:locked/>
    <w:rsid w:val="00695BCA"/>
    <w:rPr>
      <w:rFonts w:ascii="Trebuchet MS" w:eastAsia="Times New Roman" w:hAnsi="Trebuchet MS" w:cs="Times New Roman"/>
      <w:sz w:val="20"/>
      <w:szCs w:val="20"/>
    </w:rPr>
  </w:style>
  <w:style w:type="paragraph" w:customStyle="1" w:styleId="Listingpuces">
    <w:name w:val="Listing à puces"/>
    <w:basedOn w:val="Paragraphedeliste"/>
    <w:link w:val="ListingpucesCar"/>
    <w:qFormat/>
    <w:rsid w:val="00695BCA"/>
    <w:pPr>
      <w:numPr>
        <w:numId w:val="3"/>
      </w:numPr>
      <w:spacing w:before="120" w:after="0" w:line="240" w:lineRule="auto"/>
      <w:contextualSpacing w:val="0"/>
      <w:jc w:val="both"/>
    </w:pPr>
    <w:rPr>
      <w:rFonts w:ascii="Trebuchet MS" w:eastAsia="Times New Roman" w:hAnsi="Trebuchet MS" w:cs="Times New Roman"/>
      <w:sz w:val="20"/>
      <w:szCs w:val="20"/>
    </w:rPr>
  </w:style>
  <w:style w:type="character" w:customStyle="1" w:styleId="soustitrebleusoulignCar">
    <w:name w:val="sous titre bleu souligné Car"/>
    <w:basedOn w:val="Policepardfaut"/>
    <w:link w:val="soustitrebleusoulign"/>
    <w:locked/>
    <w:rsid w:val="00695BCA"/>
    <w:rPr>
      <w:rFonts w:ascii="Trebuchet MS" w:hAnsi="Trebuchet MS"/>
      <w:b/>
      <w:color w:val="374093"/>
    </w:rPr>
  </w:style>
  <w:style w:type="paragraph" w:customStyle="1" w:styleId="soustitrebleusoulign">
    <w:name w:val="sous titre bleu souligné"/>
    <w:basedOn w:val="Normal"/>
    <w:link w:val="soustitrebleusoulignCar"/>
    <w:qFormat/>
    <w:rsid w:val="00695BCA"/>
    <w:pPr>
      <w:pBdr>
        <w:bottom w:val="single" w:sz="12" w:space="1" w:color="374093"/>
      </w:pBdr>
      <w:spacing w:after="0" w:line="240" w:lineRule="auto"/>
      <w:ind w:right="-1"/>
    </w:pPr>
    <w:rPr>
      <w:rFonts w:ascii="Trebuchet MS" w:hAnsi="Trebuchet MS"/>
      <w:b/>
      <w:color w:val="374093"/>
    </w:rPr>
  </w:style>
  <w:style w:type="paragraph" w:styleId="Paragraphedeliste">
    <w:name w:val="List Paragraph"/>
    <w:basedOn w:val="Normal"/>
    <w:link w:val="ParagraphedelisteCar"/>
    <w:uiPriority w:val="34"/>
    <w:qFormat/>
    <w:rsid w:val="00695BCA"/>
    <w:pPr>
      <w:ind w:left="720"/>
      <w:contextualSpacing/>
    </w:pPr>
  </w:style>
  <w:style w:type="table" w:styleId="Grilledutableau">
    <w:name w:val="Table Grid"/>
    <w:basedOn w:val="TableauNormal"/>
    <w:uiPriority w:val="39"/>
    <w:rsid w:val="006F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51674D"/>
    <w:rPr>
      <w:rFonts w:ascii="Trebuchet MS" w:eastAsiaTheme="majorEastAsia" w:hAnsi="Trebuchet MS" w:cstheme="majorBidi"/>
      <w:iCs/>
      <w:spacing w:val="15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6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16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CF1E56"/>
    <w:rPr>
      <w:color w:val="0000FF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2381D"/>
  </w:style>
  <w:style w:type="paragraph" w:styleId="Corpsdetexte3">
    <w:name w:val="Body Text 3"/>
    <w:basedOn w:val="Normal"/>
    <w:link w:val="Corpsdetexte3Car"/>
    <w:semiHidden/>
    <w:rsid w:val="00C2381D"/>
    <w:pPr>
      <w:spacing w:after="0" w:line="240" w:lineRule="auto"/>
      <w:jc w:val="center"/>
    </w:pPr>
    <w:rPr>
      <w:rFonts w:ascii="Trebuchet MS" w:eastAsia="Times New Roman" w:hAnsi="Trebuchet MS" w:cs="Times New Roman"/>
      <w:color w:val="808080"/>
      <w:sz w:val="18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C2381D"/>
    <w:rPr>
      <w:rFonts w:ascii="Trebuchet MS" w:eastAsia="Times New Roman" w:hAnsi="Trebuchet MS" w:cs="Times New Roman"/>
      <w:color w:val="808080"/>
      <w:sz w:val="18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D6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6C42"/>
  </w:style>
  <w:style w:type="paragraph" w:styleId="Pieddepage">
    <w:name w:val="footer"/>
    <w:basedOn w:val="Normal"/>
    <w:link w:val="PieddepageCar"/>
    <w:uiPriority w:val="99"/>
    <w:unhideWhenUsed/>
    <w:rsid w:val="00BD6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rancecompetences.fr/recherche/rncp/3954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.lejeas@promeo-formation.f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0B8726D41B94C923FDFF8C499C70A" ma:contentTypeVersion="15" ma:contentTypeDescription="Crée un document." ma:contentTypeScope="" ma:versionID="3e06497fad0502ccbc8497d5e3c0231e">
  <xsd:schema xmlns:xsd="http://www.w3.org/2001/XMLSchema" xmlns:xs="http://www.w3.org/2001/XMLSchema" xmlns:p="http://schemas.microsoft.com/office/2006/metadata/properties" xmlns:ns2="e9b0e052-08d3-4ec7-9ea5-d7c2bd7e006e" xmlns:ns3="1dd86813-e145-4cab-9a54-a32433b6244e" targetNamespace="http://schemas.microsoft.com/office/2006/metadata/properties" ma:root="true" ma:fieldsID="a38ff95d473e89baa3d0d92e3a2a6786" ns2:_="" ns3:_="">
    <xsd:import namespace="e9b0e052-08d3-4ec7-9ea5-d7c2bd7e006e"/>
    <xsd:import namespace="1dd86813-e145-4cab-9a54-a32433b6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0e052-08d3-4ec7-9ea5-d7c2bd7e0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60f3a31-ae4b-4b9b-9979-7ed0d396b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86813-e145-4cab-9a54-a32433b6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c8eb36-f002-4dea-9769-b214b6536e81}" ma:internalName="TaxCatchAll" ma:showField="CatchAllData" ma:web="1dd86813-e145-4cab-9a54-a32433b6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0e052-08d3-4ec7-9ea5-d7c2bd7e006e">
      <Terms xmlns="http://schemas.microsoft.com/office/infopath/2007/PartnerControls"/>
    </lcf76f155ced4ddcb4097134ff3c332f>
    <TaxCatchAll xmlns="1dd86813-e145-4cab-9a54-a32433b6244e" xsi:nil="true"/>
  </documentManagement>
</p:properties>
</file>

<file path=customXml/itemProps1.xml><?xml version="1.0" encoding="utf-8"?>
<ds:datastoreItem xmlns:ds="http://schemas.openxmlformats.org/officeDocument/2006/customXml" ds:itemID="{2F305333-8CF1-4903-8D3A-425DC896DD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0C0DE-EF46-403E-9C1B-798548EB2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0e052-08d3-4ec7-9ea5-d7c2bd7e006e"/>
    <ds:schemaRef ds:uri="1dd86813-e145-4cab-9a54-a32433b6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982CFC-3DD2-43F3-A502-32019213DD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5C5C2E-EACD-44C2-8EBA-C962F5EC6085}">
  <ds:schemaRefs>
    <ds:schemaRef ds:uri="http://schemas.microsoft.com/office/2006/metadata/properties"/>
    <ds:schemaRef ds:uri="http://schemas.microsoft.com/office/infopath/2007/PartnerControls"/>
    <ds:schemaRef ds:uri="e9b0e052-08d3-4ec7-9ea5-d7c2bd7e006e"/>
    <ds:schemaRef ds:uri="1dd86813-e145-4cab-9a54-a32433b624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1502</Words>
  <Characters>8263</Characters>
  <Application>Microsoft Office Word</Application>
  <DocSecurity>4</DocSecurity>
  <Lines>68</Lines>
  <Paragraphs>19</Paragraphs>
  <ScaleCrop>false</ScaleCrop>
  <Company>Promeo Formation</Company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ROBINE</dc:creator>
  <cp:lastModifiedBy>Jade LANGUEDOC</cp:lastModifiedBy>
  <cp:revision>2</cp:revision>
  <cp:lastPrinted>2025-11-14T13:51:00Z</cp:lastPrinted>
  <dcterms:created xsi:type="dcterms:W3CDTF">2026-01-08T15:30:00Z</dcterms:created>
  <dcterms:modified xsi:type="dcterms:W3CDTF">2026-01-08T15:30:00Z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0x0101006960B8726D41B94C923FDFF8C499C70A</vt:lpwstr>
  </property>
  <property fmtid="{D5CDD505-2E9C-101B-9397-08002B2CF9AE}" pid="3" name="MediaServiceImageTags">
    <vt:lpwstr/>
  </property>
</Properties>
</file>